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C6F3CC" w14:textId="27089D14" w:rsidR="008F13F1" w:rsidRPr="008F13F1" w:rsidRDefault="008F13F1" w:rsidP="008F13F1">
      <w:pPr>
        <w:tabs>
          <w:tab w:val="center" w:pos="4536"/>
          <w:tab w:val="right" w:pos="7938"/>
          <w:tab w:val="right" w:pos="9639"/>
        </w:tabs>
        <w:ind w:right="2"/>
        <w:rPr>
          <w:rFonts w:ascii="Arial" w:eastAsia="Batang" w:hAnsi="Arial" w:cs="Arial"/>
          <w:b/>
          <w:bCs/>
          <w:sz w:val="28"/>
          <w:szCs w:val="24"/>
        </w:rPr>
      </w:pPr>
      <w:bookmarkStart w:id="0" w:name="_Hlk145670493"/>
      <w:r w:rsidRPr="008F13F1">
        <w:rPr>
          <w:rFonts w:ascii="Arial" w:eastAsia="Batang" w:hAnsi="Arial" w:cs="Arial"/>
          <w:b/>
          <w:bCs/>
          <w:sz w:val="28"/>
          <w:szCs w:val="24"/>
        </w:rPr>
        <w:t>3</w:t>
      </w:r>
      <w:r w:rsidR="00D23C1D">
        <w:rPr>
          <w:rFonts w:ascii="Arial" w:eastAsia="Batang" w:hAnsi="Arial" w:cs="Arial"/>
          <w:b/>
          <w:bCs/>
          <w:sz w:val="28"/>
          <w:szCs w:val="24"/>
        </w:rPr>
        <w:t>GPP TSG RAN WG1 #120bis</w:t>
      </w:r>
      <w:r w:rsidR="00D23C1D">
        <w:rPr>
          <w:rFonts w:ascii="Arial" w:eastAsia="Batang" w:hAnsi="Arial" w:cs="Arial"/>
          <w:b/>
          <w:bCs/>
          <w:sz w:val="28"/>
          <w:szCs w:val="24"/>
        </w:rPr>
        <w:tab/>
      </w:r>
      <w:r w:rsidR="00D23C1D">
        <w:rPr>
          <w:rFonts w:ascii="Arial" w:eastAsia="Batang" w:hAnsi="Arial" w:cs="Arial"/>
          <w:b/>
          <w:bCs/>
          <w:sz w:val="28"/>
          <w:szCs w:val="24"/>
        </w:rPr>
        <w:tab/>
      </w:r>
      <w:r w:rsidR="00D23C1D">
        <w:rPr>
          <w:rFonts w:ascii="Arial" w:eastAsia="Batang" w:hAnsi="Arial" w:cs="Arial"/>
          <w:b/>
          <w:bCs/>
          <w:sz w:val="28"/>
          <w:szCs w:val="24"/>
        </w:rPr>
        <w:tab/>
        <w:t>R1-</w:t>
      </w:r>
      <w:r w:rsidR="00D23C1D" w:rsidRPr="00D23C1D">
        <w:rPr>
          <w:rFonts w:ascii="Arial" w:eastAsia="Batang" w:hAnsi="Arial" w:cs="Arial"/>
          <w:b/>
          <w:bCs/>
          <w:sz w:val="28"/>
          <w:szCs w:val="24"/>
        </w:rPr>
        <w:t>2502888</w:t>
      </w:r>
    </w:p>
    <w:p w14:paraId="4F494B89" w14:textId="5683C1B5" w:rsidR="00394A44" w:rsidRPr="00394A44" w:rsidRDefault="008F13F1" w:rsidP="008F13F1">
      <w:pPr>
        <w:tabs>
          <w:tab w:val="center" w:pos="4536"/>
          <w:tab w:val="right" w:pos="9072"/>
        </w:tabs>
        <w:rPr>
          <w:rFonts w:ascii="Arial" w:eastAsia="MS Mincho" w:hAnsi="Arial" w:cs="Arial"/>
          <w:b/>
          <w:bCs/>
          <w:sz w:val="28"/>
          <w:szCs w:val="24"/>
          <w:lang w:eastAsia="ja-JP"/>
        </w:rPr>
      </w:pPr>
      <w:r w:rsidRPr="008F13F1">
        <w:rPr>
          <w:rFonts w:ascii="Arial" w:eastAsia="MS Mincho" w:hAnsi="Arial" w:cs="Arial"/>
          <w:b/>
          <w:bCs/>
          <w:sz w:val="28"/>
          <w:szCs w:val="24"/>
          <w:lang w:eastAsia="ja-JP"/>
        </w:rPr>
        <w:t xml:space="preserve">Wuhan, China, </w:t>
      </w:r>
      <w:r w:rsidRPr="008F13F1">
        <w:rPr>
          <w:rFonts w:ascii="Malgun Gothic" w:eastAsia="Malgun Gothic" w:hAnsi="Malgun Gothic" w:cs="Malgun Gothic"/>
          <w:b/>
          <w:bCs/>
          <w:sz w:val="28"/>
          <w:szCs w:val="24"/>
          <w:lang w:eastAsia="ko-KR"/>
        </w:rPr>
        <w:t xml:space="preserve">April </w:t>
      </w:r>
      <w:r w:rsidRPr="008F13F1">
        <w:rPr>
          <w:rFonts w:ascii="Arial" w:eastAsia="MS Mincho" w:hAnsi="Arial" w:cs="Arial"/>
          <w:b/>
          <w:bCs/>
          <w:sz w:val="28"/>
          <w:szCs w:val="24"/>
          <w:lang w:eastAsia="ja-JP"/>
        </w:rPr>
        <w:t>7</w:t>
      </w:r>
      <w:r w:rsidRPr="008F13F1">
        <w:rPr>
          <w:rFonts w:ascii="Malgun Gothic" w:eastAsia="Malgun Gothic" w:hAnsi="Malgun Gothic" w:cs="Malgun Gothic" w:hint="eastAsia"/>
          <w:b/>
          <w:bCs/>
          <w:sz w:val="28"/>
          <w:szCs w:val="24"/>
          <w:vertAlign w:val="superscript"/>
          <w:lang w:eastAsia="ko-KR"/>
        </w:rPr>
        <w:t>th</w:t>
      </w:r>
      <w:r w:rsidRPr="008F13F1">
        <w:rPr>
          <w:rFonts w:ascii="Arial" w:eastAsia="MS Mincho" w:hAnsi="Arial" w:cs="Arial"/>
          <w:b/>
          <w:bCs/>
          <w:sz w:val="28"/>
          <w:szCs w:val="24"/>
          <w:lang w:eastAsia="ja-JP"/>
        </w:rPr>
        <w:t xml:space="preserve"> </w:t>
      </w:r>
      <w:r w:rsidRPr="008F13F1">
        <w:rPr>
          <w:rFonts w:ascii="Arial" w:eastAsia="Batang" w:hAnsi="Arial" w:cs="Arial"/>
          <w:b/>
          <w:bCs/>
          <w:sz w:val="28"/>
          <w:szCs w:val="24"/>
        </w:rPr>
        <w:t>– 11</w:t>
      </w:r>
      <w:r w:rsidRPr="008F13F1">
        <w:rPr>
          <w:rFonts w:ascii="Arial" w:eastAsia="Batang" w:hAnsi="Arial" w:cs="Arial"/>
          <w:b/>
          <w:bCs/>
          <w:sz w:val="28"/>
          <w:szCs w:val="24"/>
          <w:vertAlign w:val="superscript"/>
        </w:rPr>
        <w:t>th</w:t>
      </w:r>
      <w:r w:rsidRPr="008F13F1">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392A56D8"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w:t>
      </w:r>
      <w:r w:rsidR="00C930B7">
        <w:rPr>
          <w:kern w:val="2"/>
          <w:sz w:val="24"/>
          <w:szCs w:val="24"/>
          <w:lang w:eastAsia="zh-TW"/>
        </w:rPr>
        <w:t xml:space="preserve">revised </w:t>
      </w:r>
      <w:r w:rsidR="00DB5F02" w:rsidRPr="00F1225F">
        <w:rPr>
          <w:kern w:val="2"/>
          <w:sz w:val="24"/>
          <w:szCs w:val="24"/>
          <w:lang w:eastAsia="zh-TW"/>
        </w:rPr>
        <w:t xml:space="preserve">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In previous RA</w:t>
      </w:r>
      <w:bookmarkStart w:id="1" w:name="_GoBack"/>
      <w:bookmarkEnd w:id="1"/>
      <w:r w:rsidR="00DB5F02">
        <w:rPr>
          <w:kern w:val="2"/>
          <w:sz w:val="24"/>
          <w:szCs w:val="24"/>
          <w:lang w:eastAsia="zh-TW"/>
        </w:rPr>
        <w:t xml:space="preserve">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6D0D3C">
        <w:rPr>
          <w:kern w:val="2"/>
          <w:sz w:val="24"/>
          <w:szCs w:val="24"/>
          <w:lang w:eastAsia="zh-TW"/>
        </w:rPr>
        <w:t>[3]</w:t>
      </w:r>
      <w:r w:rsidR="00A76FD6">
        <w:rPr>
          <w:kern w:val="2"/>
          <w:sz w:val="24"/>
          <w:szCs w:val="24"/>
          <w:lang w:eastAsia="zh-TW"/>
        </w:rPr>
        <w:t>[4]</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02B73B30" w14:textId="2A261F6D" w:rsidR="00E757D1" w:rsidRPr="00D93D48" w:rsidRDefault="00E757D1" w:rsidP="00E757D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2D195029" w14:textId="77777777" w:rsidR="006C142E" w:rsidRPr="006C142E" w:rsidRDefault="006C142E" w:rsidP="006C142E">
            <w:pPr>
              <w:snapToGrid w:val="0"/>
              <w:jc w:val="both"/>
              <w:rPr>
                <w:rFonts w:ascii="Times" w:eastAsia="SimSun" w:hAnsi="Times" w:cs="Times"/>
                <w:b/>
                <w:bCs/>
                <w:u w:val="single"/>
              </w:rPr>
            </w:pPr>
            <w:r w:rsidRPr="006C142E">
              <w:rPr>
                <w:rFonts w:ascii="Times" w:eastAsia="SimSun" w:hAnsi="Times" w:cs="Times"/>
                <w:b/>
                <w:bCs/>
                <w:u w:val="single"/>
              </w:rPr>
              <w:t>Conclusion</w:t>
            </w:r>
          </w:p>
          <w:p w14:paraId="3F24FB2D" w14:textId="77777777" w:rsidR="006C142E" w:rsidRPr="006C142E" w:rsidRDefault="006C142E" w:rsidP="006C142E">
            <w:pPr>
              <w:snapToGrid w:val="0"/>
              <w:jc w:val="both"/>
              <w:rPr>
                <w:rFonts w:ascii="Times" w:eastAsia="SimSun" w:hAnsi="Times" w:cs="Times"/>
              </w:rPr>
            </w:pPr>
            <w:r w:rsidRPr="006C142E">
              <w:rPr>
                <w:rFonts w:ascii="Times" w:eastAsia="SimSun" w:hAnsi="Times" w:cs="Times"/>
              </w:rPr>
              <w:t>There is no RAN1 consensus on the following proposal:</w:t>
            </w:r>
          </w:p>
          <w:p w14:paraId="08C4D5BA" w14:textId="77777777" w:rsidR="006C142E" w:rsidRPr="006C142E" w:rsidRDefault="006C142E" w:rsidP="006C142E">
            <w:pPr>
              <w:snapToGrid w:val="0"/>
              <w:jc w:val="both"/>
              <w:rPr>
                <w:rFonts w:ascii="Times" w:eastAsia="SimSun" w:hAnsi="Times" w:cs="Times"/>
                <w:b/>
              </w:rPr>
            </w:pPr>
            <w:r w:rsidRPr="006C142E">
              <w:rPr>
                <w:rFonts w:ascii="Times" w:eastAsia="SimSun" w:hAnsi="Times" w:cs="Times"/>
              </w:rPr>
              <w:t xml:space="preserve">On UE-initiated/event-driven beam reporting, regarding L1-RSRP report format Option-3 depending on Event-2, the candidate value of ‘N’ can further comprise </w:t>
            </w:r>
            <w:r w:rsidRPr="006C142E">
              <w:rPr>
                <w:rFonts w:ascii="Times" w:eastAsia="Batang" w:hAnsi="Times"/>
                <w:szCs w:val="24"/>
              </w:rPr>
              <w:t xml:space="preserve">{5, 6, 7, 8}, besides for previously agreed candidate value of </w:t>
            </w:r>
            <w:r w:rsidRPr="006C142E">
              <w:rPr>
                <w:rFonts w:ascii="Times" w:eastAsia="Batang" w:hAnsi="Times"/>
                <w:color w:val="000000"/>
                <w:szCs w:val="24"/>
              </w:rPr>
              <w:t>{1, 2, 3, 4}.</w:t>
            </w:r>
            <w:r w:rsidRPr="006C142E">
              <w:rPr>
                <w:rFonts w:ascii="Times" w:eastAsia="SimSun" w:hAnsi="Times" w:cs="Times"/>
                <w:b/>
              </w:rPr>
              <w:t xml:space="preserve">  </w:t>
            </w:r>
          </w:p>
          <w:p w14:paraId="2D6E437D" w14:textId="77777777" w:rsidR="006C142E" w:rsidRDefault="006C142E" w:rsidP="00CC6112">
            <w:pPr>
              <w:snapToGrid w:val="0"/>
              <w:spacing w:line="257" w:lineRule="auto"/>
              <w:jc w:val="both"/>
              <w:rPr>
                <w:rFonts w:eastAsia="Times New Roman"/>
                <w:szCs w:val="24"/>
                <w:lang w:val="en-US"/>
              </w:rPr>
            </w:pPr>
          </w:p>
          <w:p w14:paraId="5518D0B4" w14:textId="35DA9CB5" w:rsidR="00012718" w:rsidRPr="00D93D48" w:rsidRDefault="00012718" w:rsidP="0001271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3BD35F3D" w14:textId="77777777" w:rsidR="00012718" w:rsidRPr="006E25D6" w:rsidRDefault="00012718" w:rsidP="00012718">
            <w:pPr>
              <w:shd w:val="clear" w:color="auto" w:fill="FFFFFF"/>
              <w:snapToGrid w:val="0"/>
              <w:rPr>
                <w:rFonts w:eastAsia="SimSun"/>
                <w:b/>
                <w:bCs/>
                <w:color w:val="000000"/>
              </w:rPr>
            </w:pPr>
            <w:r w:rsidRPr="006E25D6">
              <w:rPr>
                <w:rFonts w:eastAsia="SimSun"/>
                <w:b/>
                <w:bCs/>
                <w:iCs/>
                <w:color w:val="000000"/>
                <w:highlight w:val="green"/>
              </w:rPr>
              <w:t>Agreement</w:t>
            </w:r>
          </w:p>
          <w:p w14:paraId="36F98D97" w14:textId="77777777" w:rsidR="00012718" w:rsidRPr="005E3C68" w:rsidRDefault="00012718" w:rsidP="00012718">
            <w:pPr>
              <w:shd w:val="clear" w:color="auto" w:fill="FFFFFF"/>
              <w:snapToGrid w:val="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1EB998F3" w14:textId="77777777" w:rsidR="00012718" w:rsidRPr="005E3C68" w:rsidRDefault="00012718" w:rsidP="00012718">
            <w:pPr>
              <w:numPr>
                <w:ilvl w:val="0"/>
                <w:numId w:val="36"/>
              </w:numPr>
              <w:shd w:val="clear" w:color="auto" w:fill="FFFFFF"/>
              <w:snapToGrid w:val="0"/>
              <w:jc w:val="both"/>
              <w:rPr>
                <w:szCs w:val="18"/>
                <w:lang w:eastAsia="x-none"/>
              </w:rPr>
            </w:pPr>
            <w:r w:rsidRPr="005E3C68">
              <w:rPr>
                <w:szCs w:val="18"/>
                <w:lang w:eastAsia="x-none"/>
              </w:rPr>
              <w:t>Scheme-1: ‘RS for current beam’ is the QCL RS in the activated TCI state with the Q-th best quality.</w:t>
            </w:r>
          </w:p>
          <w:p w14:paraId="512D5381" w14:textId="77777777" w:rsidR="00012718" w:rsidRPr="005E3C68" w:rsidRDefault="00012718" w:rsidP="00012718">
            <w:pPr>
              <w:numPr>
                <w:ilvl w:val="0"/>
                <w:numId w:val="36"/>
              </w:numPr>
              <w:shd w:val="clear" w:color="auto" w:fill="FFFFFF"/>
              <w:snapToGrid w:val="0"/>
              <w:jc w:val="both"/>
              <w:rPr>
                <w:szCs w:val="18"/>
                <w:lang w:eastAsia="x-none"/>
              </w:rPr>
            </w:pPr>
            <w:r w:rsidRPr="005E3C68">
              <w:rPr>
                <w:szCs w:val="18"/>
                <w:lang w:eastAsia="x-none"/>
              </w:rPr>
              <w:t>Scheme-2: ‘RS for current beam’ is the SSB which is QCLed with the QCL RS in the activated TCI state with the Q-th best quality.</w:t>
            </w:r>
          </w:p>
          <w:p w14:paraId="52E962AA" w14:textId="77777777" w:rsidR="00012718" w:rsidRPr="005E3C68" w:rsidRDefault="00012718" w:rsidP="00012718">
            <w:pPr>
              <w:numPr>
                <w:ilvl w:val="0"/>
                <w:numId w:val="36"/>
              </w:numPr>
              <w:shd w:val="clear" w:color="auto" w:fill="FFFFFF"/>
              <w:snapToGrid w:val="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xml:space="preserve">: Once quality of at least one new beam becomes a threshold value better than the RS derived from the activated TCI state with the Q-th best quality, </w:t>
            </w:r>
            <w:r w:rsidRPr="005E3C68">
              <w:rPr>
                <w:color w:val="FF0000"/>
                <w:lang w:eastAsia="x-none"/>
              </w:rPr>
              <w:t>UE initiated beam report occurs</w:t>
            </w:r>
          </w:p>
          <w:p w14:paraId="5E7AF5B0" w14:textId="77777777" w:rsidR="00012718" w:rsidRPr="005E3C68" w:rsidRDefault="00012718" w:rsidP="00012718">
            <w:pPr>
              <w:shd w:val="clear" w:color="auto" w:fill="FFFFFF"/>
              <w:snapToGrid w:val="0"/>
              <w:jc w:val="both"/>
              <w:rPr>
                <w:szCs w:val="18"/>
              </w:rPr>
            </w:pPr>
            <w:r w:rsidRPr="005E3C68">
              <w:rPr>
                <w:szCs w:val="18"/>
              </w:rPr>
              <w:t>Note: For Event-2, we have the following definition for scheme-1 and scheme-2</w:t>
            </w:r>
          </w:p>
          <w:p w14:paraId="2E304A4A" w14:textId="77777777" w:rsidR="00012718" w:rsidRPr="005E3C68" w:rsidRDefault="00012718" w:rsidP="00012718">
            <w:pPr>
              <w:pStyle w:val="ListParagraph"/>
              <w:numPr>
                <w:ilvl w:val="0"/>
                <w:numId w:val="37"/>
              </w:numPr>
              <w:overflowPunct w:val="0"/>
              <w:autoSpaceDE w:val="0"/>
              <w:autoSpaceDN w:val="0"/>
              <w:adjustRightInd w:val="0"/>
              <w:spacing w:after="180"/>
              <w:textAlignment w:val="baseline"/>
            </w:pPr>
            <w:r w:rsidRPr="005E3C68">
              <w:t>Scheme-1: RS for current beam is the QCL RS in the indicated TCI state</w:t>
            </w:r>
          </w:p>
          <w:p w14:paraId="0D9EBB33" w14:textId="77777777" w:rsidR="00012718" w:rsidRPr="005E3C68" w:rsidRDefault="00012718" w:rsidP="00012718">
            <w:pPr>
              <w:pStyle w:val="ListParagraph"/>
              <w:numPr>
                <w:ilvl w:val="0"/>
                <w:numId w:val="37"/>
              </w:numPr>
              <w:overflowPunct w:val="0"/>
              <w:autoSpaceDE w:val="0"/>
              <w:autoSpaceDN w:val="0"/>
              <w:adjustRightInd w:val="0"/>
              <w:spacing w:after="180"/>
              <w:textAlignment w:val="baseline"/>
            </w:pPr>
            <w:r w:rsidRPr="005E3C68">
              <w:t>Scheme-2: RS for current beam is the SSB which is QCLed with the QCL RS in the indicated TCI state.</w:t>
            </w:r>
          </w:p>
          <w:p w14:paraId="69325BF9" w14:textId="0665D211" w:rsidR="00012718" w:rsidRPr="005E3C68" w:rsidRDefault="00012718" w:rsidP="00012718">
            <w:pPr>
              <w:tabs>
                <w:tab w:val="left" w:pos="614"/>
              </w:tabs>
              <w:contextualSpacing/>
            </w:pPr>
          </w:p>
          <w:p w14:paraId="4BFF564B" w14:textId="77777777" w:rsidR="00012718" w:rsidRPr="006E25D6" w:rsidRDefault="00012718" w:rsidP="00012718">
            <w:pPr>
              <w:rPr>
                <w:b/>
                <w:bCs/>
                <w:lang w:eastAsia="x-none"/>
              </w:rPr>
            </w:pPr>
            <w:r w:rsidRPr="006E25D6">
              <w:rPr>
                <w:b/>
                <w:bCs/>
                <w:highlight w:val="green"/>
                <w:lang w:eastAsia="x-none"/>
              </w:rPr>
              <w:t>Agreement</w:t>
            </w:r>
          </w:p>
          <w:p w14:paraId="1D9E583C" w14:textId="77777777" w:rsidR="00012718" w:rsidRPr="005E3C68" w:rsidRDefault="00012718" w:rsidP="00012718">
            <w:pPr>
              <w:shd w:val="clear" w:color="auto" w:fill="FFFFFF"/>
              <w:snapToGrid w:val="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5EABB93B" w14:textId="77777777" w:rsidR="00012718" w:rsidRPr="005E3C68" w:rsidRDefault="00012718" w:rsidP="00012718">
            <w:pPr>
              <w:adjustRightInd w:val="0"/>
              <w:snapToGrid w:val="0"/>
              <w:jc w:val="both"/>
              <w:rPr>
                <w:color w:val="000000"/>
              </w:rPr>
            </w:pPr>
            <w:r w:rsidRPr="005E3C68">
              <w:t>On UE-initiated/event-driven beam reporting, regarding</w:t>
            </w:r>
            <w:r w:rsidRPr="005E3C68">
              <w:rPr>
                <w:color w:val="000000"/>
              </w:rPr>
              <w:t xml:space="preserve"> trigger events, besides for Event-2, </w:t>
            </w:r>
            <w:r w:rsidRPr="005E3C68">
              <w:rPr>
                <w:rFonts w:eastAsia="Malgun Gothic"/>
              </w:rPr>
              <w:t xml:space="preserve">Event-1 and Event-7 are </w:t>
            </w:r>
            <w:r w:rsidRPr="005E3C68">
              <w:rPr>
                <w:color w:val="000000"/>
              </w:rPr>
              <w:t>both</w:t>
            </w:r>
            <w:r w:rsidRPr="005E3C68">
              <w:rPr>
                <w:rFonts w:eastAsia="Malgun Gothic"/>
              </w:rPr>
              <w:t xml:space="preserve"> supported.</w:t>
            </w:r>
          </w:p>
          <w:p w14:paraId="7CEDF88D" w14:textId="77777777" w:rsidR="00012718" w:rsidRPr="005E3C68" w:rsidRDefault="00012718" w:rsidP="00012718">
            <w:pPr>
              <w:numPr>
                <w:ilvl w:val="0"/>
                <w:numId w:val="45"/>
              </w:numPr>
              <w:adjustRightInd w:val="0"/>
              <w:snapToGrid w:val="0"/>
              <w:jc w:val="both"/>
            </w:pPr>
            <w:r w:rsidRPr="005E3C68">
              <w:t>Event-1: Quality of the current beam is worse than a certain threshold.</w:t>
            </w:r>
          </w:p>
          <w:p w14:paraId="50653D8C" w14:textId="77777777" w:rsidR="00012718" w:rsidRPr="005E3C68" w:rsidRDefault="00012718" w:rsidP="00012718">
            <w:pPr>
              <w:numPr>
                <w:ilvl w:val="0"/>
                <w:numId w:val="45"/>
              </w:numPr>
              <w:adjustRightInd w:val="0"/>
              <w:snapToGrid w:val="0"/>
              <w:jc w:val="both"/>
            </w:pPr>
            <w:r w:rsidRPr="005E3C68">
              <w:rPr>
                <w:lang w:eastAsia="zh-TW"/>
              </w:rPr>
              <w:t xml:space="preserve">Event-7: </w:t>
            </w:r>
            <w:r w:rsidRPr="005E3C68">
              <w:t>Quality of at least one new beam, such as L1-RSRP, becomes a threshold value better than the RS</w:t>
            </w:r>
            <w:r w:rsidRPr="005E3C68">
              <w:rPr>
                <w:lang w:eastAsia="zh-TW"/>
              </w:rPr>
              <w:t xml:space="preserve"> de</w:t>
            </w:r>
            <w:r w:rsidRPr="005E3C68">
              <w:t>rived from the activated TCI state with the Q-th best quality.</w:t>
            </w:r>
          </w:p>
          <w:p w14:paraId="56F6F54E" w14:textId="77777777" w:rsidR="00012718" w:rsidRPr="005E3C68" w:rsidRDefault="00012718" w:rsidP="00012718">
            <w:pPr>
              <w:numPr>
                <w:ilvl w:val="1"/>
                <w:numId w:val="45"/>
              </w:numPr>
              <w:adjustRightInd w:val="0"/>
              <w:snapToGrid w:val="0"/>
              <w:jc w:val="both"/>
            </w:pPr>
            <w:r w:rsidRPr="005E3C68">
              <w:t>Q is RRC configured with subjective to UE capability signalling</w:t>
            </w:r>
          </w:p>
          <w:p w14:paraId="5B2D9C2F" w14:textId="77777777" w:rsidR="00012718" w:rsidRPr="005E3C68" w:rsidRDefault="00012718" w:rsidP="00012718">
            <w:pPr>
              <w:numPr>
                <w:ilvl w:val="2"/>
                <w:numId w:val="45"/>
              </w:numPr>
              <w:adjustRightInd w:val="0"/>
              <w:snapToGrid w:val="0"/>
              <w:jc w:val="both"/>
            </w:pPr>
            <w:r w:rsidRPr="005E3C68">
              <w:t xml:space="preserve">UE may only indicate a single candidate value or not support Event-7. </w:t>
            </w:r>
          </w:p>
          <w:p w14:paraId="7FCD91A9" w14:textId="77777777" w:rsidR="00012718" w:rsidRPr="005E3C68" w:rsidRDefault="00012718" w:rsidP="00012718">
            <w:pPr>
              <w:numPr>
                <w:ilvl w:val="0"/>
                <w:numId w:val="45"/>
              </w:numPr>
              <w:adjustRightInd w:val="0"/>
              <w:snapToGrid w:val="0"/>
              <w:jc w:val="both"/>
            </w:pPr>
            <w:r w:rsidRPr="005E3C68">
              <w:t>The additionally supported events will reuse the same design as event 2 – unless there is consensus to do otherwise</w:t>
            </w:r>
          </w:p>
          <w:p w14:paraId="0C59F164" w14:textId="77777777" w:rsidR="00012718" w:rsidRPr="005E3C68" w:rsidRDefault="00012718" w:rsidP="00012718">
            <w:pPr>
              <w:numPr>
                <w:ilvl w:val="0"/>
                <w:numId w:val="45"/>
              </w:numPr>
              <w:adjustRightInd w:val="0"/>
              <w:snapToGrid w:val="0"/>
              <w:jc w:val="both"/>
            </w:pPr>
            <w:r w:rsidRPr="005E3C68">
              <w:t>The additionally supported events will be lower priority compared to event 2.</w:t>
            </w:r>
          </w:p>
          <w:p w14:paraId="5135C2A5" w14:textId="211A5CF7" w:rsidR="00012718" w:rsidRDefault="00012718" w:rsidP="00CC6112">
            <w:pPr>
              <w:snapToGrid w:val="0"/>
              <w:spacing w:line="257" w:lineRule="auto"/>
              <w:jc w:val="both"/>
              <w:rPr>
                <w:rFonts w:eastAsia="Times New Roman"/>
                <w:szCs w:val="24"/>
                <w:lang w:val="en-US"/>
              </w:rPr>
            </w:pPr>
          </w:p>
          <w:p w14:paraId="09D6276C" w14:textId="1B0D3AFF" w:rsidR="00CC502D" w:rsidRPr="00D93D48" w:rsidRDefault="00CC502D" w:rsidP="00CC502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6911034C" w14:textId="77777777" w:rsidR="00E235D5" w:rsidRPr="00E235D5" w:rsidRDefault="00E235D5" w:rsidP="00E235D5">
            <w:pPr>
              <w:rPr>
                <w:rFonts w:ascii="Times" w:eastAsia="Batang" w:hAnsi="Times"/>
                <w:b/>
                <w:bCs/>
                <w:lang w:val="en-US"/>
              </w:rPr>
            </w:pPr>
            <w:r w:rsidRPr="00E235D5">
              <w:rPr>
                <w:rFonts w:ascii="Times" w:eastAsia="Batang" w:hAnsi="Times"/>
                <w:b/>
                <w:bCs/>
                <w:highlight w:val="green"/>
                <w:lang w:val="en-US"/>
              </w:rPr>
              <w:t>Agreement</w:t>
            </w:r>
          </w:p>
          <w:p w14:paraId="4CB86EBF" w14:textId="77777777" w:rsidR="00E235D5" w:rsidRPr="00E235D5" w:rsidRDefault="00E235D5" w:rsidP="00E235D5">
            <w:pPr>
              <w:snapToGrid w:val="0"/>
              <w:jc w:val="both"/>
              <w:rPr>
                <w:rFonts w:ascii="Times" w:eastAsia="SimSun" w:hAnsi="Times"/>
              </w:rPr>
            </w:pPr>
            <w:r w:rsidRPr="00E235D5">
              <w:rPr>
                <w:rFonts w:ascii="Times" w:eastAsia="SimSun" w:hAnsi="Times"/>
              </w:rPr>
              <w:t xml:space="preserve">On cross-CC beam report transmission procedure for UE-initiated/event-driven beam reporting, regarding Event-2, the following working assumption is confirmed with the following </w:t>
            </w:r>
            <w:r w:rsidRPr="00E235D5">
              <w:rPr>
                <w:rFonts w:ascii="Times" w:eastAsia="SimSun" w:hAnsi="Times"/>
                <w:color w:val="FF0000"/>
              </w:rPr>
              <w:t>modification</w:t>
            </w:r>
            <w:r w:rsidRPr="00E235D5">
              <w:rPr>
                <w:rFonts w:ascii="Times" w:eastAsia="SimSun" w:hAnsi="Times"/>
              </w:rPr>
              <w:t>.</w:t>
            </w:r>
          </w:p>
          <w:p w14:paraId="5A7D840E" w14:textId="77777777" w:rsidR="00E235D5" w:rsidRPr="00E235D5" w:rsidRDefault="00E235D5" w:rsidP="00E235D5">
            <w:pPr>
              <w:numPr>
                <w:ilvl w:val="0"/>
                <w:numId w:val="47"/>
              </w:numPr>
              <w:shd w:val="clear" w:color="auto" w:fill="FFFFFF"/>
              <w:tabs>
                <w:tab w:val="left" w:pos="720"/>
              </w:tabs>
              <w:snapToGrid w:val="0"/>
              <w:jc w:val="both"/>
              <w:rPr>
                <w:rFonts w:ascii="Times" w:eastAsia="Batang" w:hAnsi="Times"/>
                <w:lang w:eastAsia="x-none"/>
              </w:rPr>
            </w:pPr>
            <w:r w:rsidRPr="00E235D5">
              <w:rPr>
                <w:rFonts w:ascii="Times" w:eastAsia="Batang" w:hAnsi="Times"/>
                <w:color w:val="000000"/>
                <w:lang w:eastAsia="x-none"/>
              </w:rPr>
              <w:t xml:space="preserve">The first PUCCH and the second PUSCH associated </w:t>
            </w:r>
            <w:r w:rsidRPr="00E235D5">
              <w:rPr>
                <w:rFonts w:ascii="Times" w:eastAsia="Batang" w:hAnsi="Times"/>
                <w:lang w:eastAsia="x-none"/>
              </w:rPr>
              <w:t>for UE-initiated/event-driven beam reporting</w:t>
            </w:r>
            <w:r w:rsidRPr="00E235D5">
              <w:rPr>
                <w:rFonts w:ascii="Times" w:eastAsia="Batang" w:hAnsi="Times"/>
                <w:color w:val="000000"/>
                <w:lang w:eastAsia="x-none"/>
              </w:rPr>
              <w:t xml:space="preserve"> are from different PUCCH groups</w:t>
            </w:r>
          </w:p>
          <w:p w14:paraId="1C3FF1CB" w14:textId="77777777" w:rsidR="00E235D5" w:rsidRPr="00E235D5" w:rsidRDefault="00E235D5" w:rsidP="00E235D5">
            <w:pPr>
              <w:numPr>
                <w:ilvl w:val="1"/>
                <w:numId w:val="47"/>
              </w:numPr>
              <w:shd w:val="clear" w:color="auto" w:fill="FFFFFF"/>
              <w:tabs>
                <w:tab w:val="left" w:pos="720"/>
              </w:tabs>
              <w:snapToGrid w:val="0"/>
              <w:jc w:val="both"/>
              <w:rPr>
                <w:rFonts w:ascii="Times" w:eastAsia="Batang" w:hAnsi="Times"/>
                <w:lang w:eastAsia="x-none"/>
              </w:rPr>
            </w:pPr>
            <w:r w:rsidRPr="00E235D5">
              <w:rPr>
                <w:rFonts w:ascii="Times" w:eastAsia="Batang" w:hAnsi="Times"/>
                <w:lang w:eastAsia="x-none"/>
              </w:rPr>
              <w:t>Subject to separate UE capability</w:t>
            </w:r>
          </w:p>
          <w:p w14:paraId="5C2BB104" w14:textId="77777777" w:rsidR="00E235D5" w:rsidRPr="00E235D5" w:rsidRDefault="00E235D5" w:rsidP="00E235D5">
            <w:pPr>
              <w:numPr>
                <w:ilvl w:val="0"/>
                <w:numId w:val="47"/>
              </w:numPr>
              <w:shd w:val="clear" w:color="auto" w:fill="FFFFFF"/>
              <w:tabs>
                <w:tab w:val="left" w:pos="720"/>
              </w:tabs>
              <w:snapToGrid w:val="0"/>
              <w:jc w:val="both"/>
              <w:rPr>
                <w:rFonts w:ascii="Times" w:eastAsia="Batang" w:hAnsi="Times"/>
                <w:color w:val="FF0000"/>
                <w:lang w:eastAsia="x-none"/>
              </w:rPr>
            </w:pPr>
            <w:r w:rsidRPr="00E235D5">
              <w:rPr>
                <w:rFonts w:ascii="Times" w:eastAsia="Batang" w:hAnsi="Times"/>
                <w:color w:val="FF0000"/>
                <w:lang w:eastAsia="x-none"/>
              </w:rPr>
              <w:t>Note</w:t>
            </w:r>
            <w:r w:rsidRPr="00E235D5">
              <w:rPr>
                <w:rFonts w:ascii="Times" w:eastAsia="Batang" w:hAnsi="Times" w:hint="eastAsia"/>
                <w:color w:val="FF0000"/>
                <w:lang w:eastAsia="zh-CN"/>
              </w:rPr>
              <w:t>:</w:t>
            </w:r>
            <w:r w:rsidRPr="00E235D5">
              <w:rPr>
                <w:rFonts w:ascii="Times" w:eastAsia="Batang" w:hAnsi="Times"/>
                <w:color w:val="FF0000"/>
                <w:lang w:eastAsia="zh-CN"/>
              </w:rPr>
              <w:t xml:space="preserve"> From RAN1 perspective, the above does NOT introduce any spec impact except for UE capability signaling</w:t>
            </w:r>
          </w:p>
          <w:p w14:paraId="1332D01B" w14:textId="77777777" w:rsidR="00E235D5" w:rsidRPr="00E235D5" w:rsidRDefault="00E235D5" w:rsidP="00E235D5">
            <w:pPr>
              <w:rPr>
                <w:rFonts w:ascii="Times" w:eastAsia="Batang" w:hAnsi="Times"/>
              </w:rPr>
            </w:pPr>
          </w:p>
          <w:p w14:paraId="1F6653A2" w14:textId="77777777" w:rsidR="00E235D5" w:rsidRPr="00E235D5" w:rsidRDefault="00E235D5" w:rsidP="00E235D5">
            <w:pPr>
              <w:rPr>
                <w:rFonts w:ascii="Times" w:eastAsia="Batang" w:hAnsi="Times"/>
                <w:b/>
                <w:bCs/>
                <w:lang w:val="en-US"/>
              </w:rPr>
            </w:pPr>
            <w:r w:rsidRPr="00E235D5">
              <w:rPr>
                <w:rFonts w:ascii="Times" w:eastAsia="Batang" w:hAnsi="Times"/>
                <w:b/>
                <w:bCs/>
                <w:highlight w:val="green"/>
                <w:lang w:val="en-US"/>
              </w:rPr>
              <w:t>Agreement</w:t>
            </w:r>
          </w:p>
          <w:p w14:paraId="33A32DB1" w14:textId="77777777" w:rsidR="00E235D5" w:rsidRPr="00E235D5" w:rsidRDefault="00E235D5" w:rsidP="00E235D5">
            <w:pPr>
              <w:shd w:val="clear" w:color="auto" w:fill="FFFFFF"/>
              <w:snapToGrid w:val="0"/>
              <w:rPr>
                <w:rFonts w:ascii="Times" w:eastAsia="SimSun" w:hAnsi="Times"/>
                <w:color w:val="000000"/>
              </w:rPr>
            </w:pPr>
            <w:r w:rsidRPr="00E235D5">
              <w:rPr>
                <w:rFonts w:ascii="Times" w:eastAsia="SimSun" w:hAnsi="Times"/>
                <w:color w:val="000000"/>
              </w:rPr>
              <w:t>On cross-CC beam report measurement for UE-initiated/event-driven beam reporting, regarding Event-2, the following is supported</w:t>
            </w:r>
          </w:p>
          <w:p w14:paraId="161CAFDA" w14:textId="77777777" w:rsidR="00E235D5" w:rsidRPr="00E235D5" w:rsidRDefault="00E235D5" w:rsidP="00E235D5">
            <w:pPr>
              <w:numPr>
                <w:ilvl w:val="0"/>
                <w:numId w:val="47"/>
              </w:numPr>
              <w:shd w:val="clear" w:color="auto" w:fill="FFFFFF"/>
              <w:tabs>
                <w:tab w:val="left" w:pos="720"/>
              </w:tabs>
              <w:snapToGrid w:val="0"/>
              <w:jc w:val="both"/>
              <w:rPr>
                <w:rFonts w:ascii="Times" w:eastAsia="SimSun" w:hAnsi="Times"/>
                <w:lang w:eastAsia="x-none"/>
              </w:rPr>
            </w:pPr>
            <w:r w:rsidRPr="00E235D5">
              <w:rPr>
                <w:rFonts w:ascii="Times" w:eastAsia="SimSun" w:hAnsi="Times"/>
                <w:color w:val="000000"/>
                <w:lang w:eastAsia="x-none"/>
              </w:rPr>
              <w:t xml:space="preserve">The </w:t>
            </w:r>
            <w:r w:rsidRPr="00E235D5">
              <w:rPr>
                <w:rFonts w:ascii="Times" w:eastAsia="SimSun" w:hAnsi="Times"/>
                <w:lang w:eastAsia="x-none"/>
              </w:rPr>
              <w:t>current beam RS and new beam RS(s) are in the same CC</w:t>
            </w:r>
          </w:p>
          <w:p w14:paraId="6592FBC9" w14:textId="77777777" w:rsidR="00E235D5" w:rsidRPr="00E235D5" w:rsidRDefault="00E235D5" w:rsidP="00E235D5">
            <w:pPr>
              <w:numPr>
                <w:ilvl w:val="1"/>
                <w:numId w:val="47"/>
              </w:numPr>
              <w:shd w:val="clear" w:color="auto" w:fill="FFFFFF"/>
              <w:tabs>
                <w:tab w:val="left" w:pos="720"/>
              </w:tabs>
              <w:snapToGrid w:val="0"/>
              <w:jc w:val="both"/>
              <w:rPr>
                <w:rFonts w:ascii="Times" w:eastAsia="SimSun" w:hAnsi="Times"/>
                <w:lang w:eastAsia="x-none"/>
              </w:rPr>
            </w:pPr>
            <w:r w:rsidRPr="00E235D5">
              <w:rPr>
                <w:rFonts w:ascii="Times" w:eastAsia="SimSun" w:hAnsi="Times"/>
                <w:lang w:eastAsia="x-none"/>
              </w:rPr>
              <w:t>The above does NOT imply to preclude the cross-CC TCI indication.</w:t>
            </w:r>
          </w:p>
          <w:p w14:paraId="52D233B2" w14:textId="77777777" w:rsidR="00E235D5" w:rsidRPr="00E235D5" w:rsidRDefault="00E235D5" w:rsidP="00E235D5">
            <w:pPr>
              <w:numPr>
                <w:ilvl w:val="0"/>
                <w:numId w:val="47"/>
              </w:numPr>
              <w:shd w:val="clear" w:color="auto" w:fill="FFFFFF"/>
              <w:tabs>
                <w:tab w:val="left" w:pos="720"/>
              </w:tabs>
              <w:snapToGrid w:val="0"/>
              <w:jc w:val="both"/>
              <w:rPr>
                <w:rFonts w:ascii="Times" w:eastAsia="SimSun" w:hAnsi="Times"/>
                <w:color w:val="000000"/>
                <w:lang w:eastAsia="x-none"/>
              </w:rPr>
            </w:pPr>
            <w:r w:rsidRPr="00E235D5">
              <w:rPr>
                <w:rFonts w:ascii="Times" w:eastAsia="SimSun" w:hAnsi="Times"/>
                <w:lang w:eastAsia="x-none"/>
              </w:rPr>
              <w:t xml:space="preserve">The CC on which the indicated TCI state is applied, and the CC in which new beam RS(s) are can be the </w:t>
            </w:r>
            <w:r w:rsidRPr="00E235D5">
              <w:rPr>
                <w:rFonts w:ascii="Times" w:eastAsia="SimSun" w:hAnsi="Times"/>
                <w:color w:val="000000"/>
                <w:lang w:eastAsia="x-none"/>
              </w:rPr>
              <w:t xml:space="preserve">same or different. </w:t>
            </w:r>
          </w:p>
          <w:p w14:paraId="65162029" w14:textId="77777777" w:rsidR="00E235D5" w:rsidRPr="00E235D5" w:rsidRDefault="00E235D5" w:rsidP="00E235D5">
            <w:pPr>
              <w:numPr>
                <w:ilvl w:val="1"/>
                <w:numId w:val="47"/>
              </w:numPr>
              <w:shd w:val="clear" w:color="auto" w:fill="FFFFFF"/>
              <w:tabs>
                <w:tab w:val="left" w:pos="720"/>
              </w:tabs>
              <w:snapToGrid w:val="0"/>
              <w:jc w:val="both"/>
              <w:rPr>
                <w:rFonts w:ascii="Times" w:eastAsia="SimSun" w:hAnsi="Times"/>
                <w:color w:val="000000"/>
                <w:lang w:eastAsia="x-none"/>
              </w:rPr>
            </w:pPr>
            <w:r w:rsidRPr="00E235D5">
              <w:rPr>
                <w:rFonts w:ascii="Times" w:eastAsia="SimSun" w:hAnsi="Times"/>
                <w:color w:val="000000"/>
                <w:lang w:eastAsia="x-none"/>
              </w:rPr>
              <w:t>FFS: Whether/how to introduce an RRC parameter to indicate the CC on which the indicated TCI state is applied.</w:t>
            </w:r>
          </w:p>
          <w:p w14:paraId="1CDC9F56" w14:textId="77777777" w:rsidR="00E235D5" w:rsidRPr="00E235D5" w:rsidRDefault="00E235D5" w:rsidP="00E235D5">
            <w:pPr>
              <w:snapToGrid w:val="0"/>
              <w:jc w:val="both"/>
              <w:rPr>
                <w:rFonts w:ascii="Times" w:eastAsia="SimSun" w:hAnsi="Times"/>
              </w:rPr>
            </w:pPr>
          </w:p>
          <w:p w14:paraId="56D962EF" w14:textId="77777777" w:rsidR="00E235D5" w:rsidRPr="00E235D5" w:rsidRDefault="00E235D5" w:rsidP="00E235D5">
            <w:pPr>
              <w:rPr>
                <w:rFonts w:ascii="Times" w:eastAsia="Batang" w:hAnsi="Times"/>
                <w:b/>
                <w:bCs/>
                <w:lang w:val="en-US"/>
              </w:rPr>
            </w:pPr>
            <w:r w:rsidRPr="00E235D5">
              <w:rPr>
                <w:rFonts w:ascii="Times" w:eastAsia="Batang" w:hAnsi="Times"/>
                <w:b/>
                <w:bCs/>
                <w:highlight w:val="green"/>
                <w:lang w:val="en-US"/>
              </w:rPr>
              <w:t>Agreement</w:t>
            </w:r>
          </w:p>
          <w:p w14:paraId="6CB5499B" w14:textId="77777777" w:rsidR="00E235D5" w:rsidRPr="00E235D5" w:rsidRDefault="00E235D5" w:rsidP="00E235D5">
            <w:pPr>
              <w:shd w:val="clear" w:color="auto" w:fill="FFFFFF"/>
              <w:snapToGrid w:val="0"/>
              <w:jc w:val="both"/>
              <w:rPr>
                <w:rFonts w:ascii="Times" w:eastAsia="Batang" w:hAnsi="Times"/>
              </w:rPr>
            </w:pPr>
            <w:r w:rsidRPr="00E235D5">
              <w:rPr>
                <w:rFonts w:ascii="Times" w:eastAsia="Batang" w:hAnsi="Times"/>
              </w:rPr>
              <w:t xml:space="preserve">On UE-initiated/event-driven beam reporting, for Event 7, the candidate value of RRC parameter </w:t>
            </w:r>
            <w:r w:rsidRPr="00E235D5">
              <w:rPr>
                <w:rFonts w:ascii="Times" w:eastAsia="Batang" w:hAnsi="Times"/>
                <w:i/>
              </w:rPr>
              <w:t>Q</w:t>
            </w:r>
            <w:r w:rsidRPr="00E235D5">
              <w:rPr>
                <w:rFonts w:ascii="Times" w:eastAsia="Batang" w:hAnsi="Times"/>
              </w:rPr>
              <w:t xml:space="preserve"> = {1, 2, 3, 4, 5, 6, 7, 8}</w:t>
            </w:r>
          </w:p>
          <w:p w14:paraId="01D5B6E6" w14:textId="77777777" w:rsidR="00E235D5" w:rsidRPr="00E235D5" w:rsidRDefault="00E235D5" w:rsidP="00E235D5">
            <w:pPr>
              <w:numPr>
                <w:ilvl w:val="0"/>
                <w:numId w:val="47"/>
              </w:numPr>
              <w:shd w:val="clear" w:color="auto" w:fill="FFFFFF"/>
              <w:tabs>
                <w:tab w:val="left" w:pos="720"/>
              </w:tabs>
              <w:snapToGrid w:val="0"/>
              <w:jc w:val="both"/>
              <w:rPr>
                <w:rFonts w:ascii="Times" w:eastAsia="Batang" w:hAnsi="Times"/>
                <w:lang w:eastAsia="x-none"/>
              </w:rPr>
            </w:pPr>
            <w:r w:rsidRPr="00E235D5">
              <w:rPr>
                <w:rFonts w:ascii="Times" w:eastAsia="Batang" w:hAnsi="Times"/>
                <w:lang w:eastAsia="x-none"/>
              </w:rPr>
              <w:t>Note: The UE does not expect that the configured Q is greater than the number of the activated DL/joint TCI state(s).</w:t>
            </w:r>
          </w:p>
          <w:p w14:paraId="7ED64521" w14:textId="77777777" w:rsidR="00E235D5" w:rsidRPr="00E235D5" w:rsidRDefault="00E235D5" w:rsidP="00E235D5">
            <w:pPr>
              <w:rPr>
                <w:rFonts w:ascii="Times" w:eastAsia="Batang" w:hAnsi="Times"/>
              </w:rPr>
            </w:pPr>
          </w:p>
          <w:p w14:paraId="0420C29F"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77D70FD8" w14:textId="77777777" w:rsidR="00E235D5" w:rsidRPr="00E235D5" w:rsidRDefault="00E235D5" w:rsidP="00E235D5">
            <w:pPr>
              <w:shd w:val="clear" w:color="auto" w:fill="FFFFFF"/>
              <w:adjustRightInd w:val="0"/>
              <w:snapToGrid w:val="0"/>
              <w:jc w:val="both"/>
              <w:rPr>
                <w:rFonts w:ascii="Times" w:eastAsia="SimSun" w:hAnsi="Times"/>
              </w:rPr>
            </w:pPr>
            <w:r w:rsidRPr="00E235D5">
              <w:rPr>
                <w:rFonts w:ascii="Times" w:eastAsia="SimSun" w:hAnsi="Times"/>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1087D99E" w14:textId="77777777" w:rsidR="00E235D5" w:rsidRPr="00E235D5" w:rsidRDefault="00E235D5" w:rsidP="00E235D5">
            <w:pPr>
              <w:rPr>
                <w:rFonts w:ascii="Times" w:eastAsia="Batang" w:hAnsi="Times"/>
                <w:lang w:val="en-US"/>
              </w:rPr>
            </w:pPr>
          </w:p>
          <w:p w14:paraId="71465357"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31F82D70" w14:textId="77777777" w:rsidR="00E235D5" w:rsidRPr="00E235D5" w:rsidRDefault="00E235D5" w:rsidP="00E235D5">
            <w:pPr>
              <w:shd w:val="clear" w:color="auto" w:fill="FFFFFF"/>
              <w:adjustRightInd w:val="0"/>
              <w:snapToGrid w:val="0"/>
              <w:rPr>
                <w:rFonts w:ascii="Times" w:eastAsia="SimSun" w:hAnsi="Times"/>
              </w:rPr>
            </w:pPr>
            <w:r w:rsidRPr="00E235D5">
              <w:rPr>
                <w:rFonts w:ascii="Times" w:eastAsia="SimSun" w:hAnsi="Times" w:cs="SimSun"/>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8F3ECD8" w14:textId="77777777" w:rsidR="00E235D5" w:rsidRPr="00E235D5" w:rsidRDefault="00E235D5" w:rsidP="00E235D5">
            <w:pPr>
              <w:numPr>
                <w:ilvl w:val="0"/>
                <w:numId w:val="48"/>
              </w:numPr>
              <w:shd w:val="clear" w:color="auto" w:fill="FFFFFF"/>
              <w:adjustRightInd w:val="0"/>
              <w:snapToGrid w:val="0"/>
              <w:rPr>
                <w:rFonts w:ascii="Times" w:eastAsia="Batang" w:hAnsi="Times"/>
                <w:color w:val="000000"/>
                <w:lang w:eastAsia="x-none"/>
              </w:rPr>
            </w:pPr>
            <w:r w:rsidRPr="00E235D5">
              <w:rPr>
                <w:rFonts w:ascii="Times" w:eastAsia="Batang" w:hAnsi="Times" w:cs="SimSun"/>
                <w:color w:val="000000"/>
                <w:lang w:eastAsia="x-none"/>
              </w:rPr>
              <w:t>Option-1: LRR &gt; first PUCCH &gt; normal SR</w:t>
            </w:r>
          </w:p>
          <w:p w14:paraId="60D1D510" w14:textId="77777777" w:rsidR="00E235D5" w:rsidRPr="00E235D5" w:rsidRDefault="00E235D5" w:rsidP="00E235D5">
            <w:pPr>
              <w:shd w:val="clear" w:color="auto" w:fill="FFFFFF"/>
              <w:snapToGrid w:val="0"/>
              <w:rPr>
                <w:rFonts w:ascii="Times" w:eastAsia="Batang" w:hAnsi="Times"/>
                <w:color w:val="000000"/>
              </w:rPr>
            </w:pPr>
            <w:r w:rsidRPr="00E235D5">
              <w:rPr>
                <w:rFonts w:ascii="Times" w:eastAsia="Batang" w:hAnsi="Times" w:cs="SimSun"/>
                <w:color w:val="000000"/>
              </w:rPr>
              <w:t>Note: When the 1-bit first PUCCH is collided/overlapped with a PUCCH carrying normal SR and/or a PUCCH with normal LRR, only one of them is transmitted based on the above priority rule</w:t>
            </w:r>
          </w:p>
          <w:p w14:paraId="6CE7A24C" w14:textId="77777777" w:rsidR="00E235D5" w:rsidRPr="00E235D5" w:rsidRDefault="00E235D5" w:rsidP="00E235D5">
            <w:pPr>
              <w:rPr>
                <w:rFonts w:ascii="Times" w:eastAsia="Batang" w:hAnsi="Times"/>
                <w:lang w:val="en-US"/>
              </w:rPr>
            </w:pPr>
          </w:p>
          <w:p w14:paraId="0D4A3580"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72F31496" w14:textId="77777777" w:rsidR="00E235D5" w:rsidRPr="00E235D5" w:rsidRDefault="00E235D5" w:rsidP="00E235D5">
            <w:pPr>
              <w:shd w:val="clear" w:color="auto" w:fill="FFFFFF"/>
              <w:snapToGrid w:val="0"/>
              <w:rPr>
                <w:rFonts w:ascii="Times" w:eastAsia="Batang" w:hAnsi="Times"/>
              </w:rPr>
            </w:pPr>
            <w:r w:rsidRPr="00E235D5">
              <w:rPr>
                <w:rFonts w:ascii="Times" w:eastAsia="Batang" w:hAnsi="Times"/>
              </w:rPr>
              <w:t>On beam report transmission procedure for UE-initiated/event-driven beam reporting, regarding the triggering procedure in Step-2 of Mode-A, the following Option-1 is supported.</w:t>
            </w:r>
          </w:p>
          <w:p w14:paraId="7269BB52" w14:textId="77777777" w:rsidR="00E235D5" w:rsidRPr="00E235D5" w:rsidRDefault="00E235D5" w:rsidP="00E235D5">
            <w:pPr>
              <w:numPr>
                <w:ilvl w:val="0"/>
                <w:numId w:val="14"/>
              </w:numPr>
              <w:tabs>
                <w:tab w:val="left" w:pos="0"/>
              </w:tabs>
              <w:snapToGrid w:val="0"/>
              <w:ind w:left="950" w:hanging="475"/>
              <w:rPr>
                <w:rFonts w:ascii="Times" w:eastAsia="Batang" w:hAnsi="Times"/>
                <w:lang w:eastAsia="x-none"/>
              </w:rPr>
            </w:pPr>
            <w:r w:rsidRPr="00E235D5">
              <w:rPr>
                <w:rFonts w:ascii="Times" w:eastAsia="Batang" w:hAnsi="Times"/>
                <w:lang w:eastAsia="x-none"/>
              </w:rPr>
              <w:t>Option-1: A CSI trigger state corresponding to UE-initiated/event-driven beam reporting can NOT be associated with legacy AP-CSI report configuration.</w:t>
            </w:r>
          </w:p>
          <w:p w14:paraId="4F06AD7D" w14:textId="77777777" w:rsidR="00E235D5" w:rsidRPr="00E235D5" w:rsidRDefault="00E235D5" w:rsidP="00E235D5">
            <w:pPr>
              <w:rPr>
                <w:rFonts w:ascii="Times" w:eastAsia="Batang" w:hAnsi="Times"/>
              </w:rPr>
            </w:pPr>
          </w:p>
          <w:p w14:paraId="6AFE0EE0"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2F8D949F" w14:textId="77777777" w:rsidR="00E235D5" w:rsidRPr="00E235D5" w:rsidRDefault="00E235D5" w:rsidP="00E235D5">
            <w:pPr>
              <w:shd w:val="clear" w:color="auto" w:fill="FFFFFF"/>
              <w:snapToGrid w:val="0"/>
              <w:rPr>
                <w:rFonts w:ascii="Times" w:eastAsia="SimSun" w:hAnsi="Times"/>
                <w:szCs w:val="22"/>
              </w:rPr>
            </w:pPr>
            <w:r w:rsidRPr="00E235D5">
              <w:rPr>
                <w:rFonts w:ascii="Times" w:eastAsia="SimSun" w:hAnsi="Times"/>
                <w:szCs w:val="22"/>
              </w:rPr>
              <w:t xml:space="preserve">On UE-initiated/event-driven beam reporting, </w:t>
            </w:r>
            <w:r w:rsidRPr="00E235D5">
              <w:rPr>
                <w:rFonts w:ascii="Times" w:eastAsia="SimSun" w:hAnsi="Times"/>
                <w:b/>
                <w:color w:val="FF0000"/>
                <w:szCs w:val="22"/>
              </w:rPr>
              <w:t>Option-1</w:t>
            </w:r>
            <w:r w:rsidRPr="00E235D5">
              <w:rPr>
                <w:rFonts w:ascii="Times" w:eastAsia="SimSun" w:hAnsi="Times"/>
                <w:color w:val="FF0000"/>
                <w:szCs w:val="22"/>
              </w:rPr>
              <w:t xml:space="preserve"> </w:t>
            </w:r>
            <w:r w:rsidRPr="00E235D5">
              <w:rPr>
                <w:rFonts w:ascii="Times" w:eastAsia="SimSun" w:hAnsi="Times"/>
                <w:szCs w:val="22"/>
              </w:rPr>
              <w:t>is supported as an extension on L1-RSRP report format depending on Event-2.</w:t>
            </w:r>
          </w:p>
          <w:p w14:paraId="658B6B4E" w14:textId="77777777" w:rsidR="00E235D5" w:rsidRPr="00E235D5" w:rsidRDefault="00E235D5" w:rsidP="00E235D5">
            <w:pPr>
              <w:numPr>
                <w:ilvl w:val="0"/>
                <w:numId w:val="15"/>
              </w:numPr>
              <w:shd w:val="clear" w:color="auto" w:fill="FFFFFF"/>
              <w:snapToGrid w:val="0"/>
              <w:rPr>
                <w:rFonts w:ascii="Times" w:eastAsia="Batang" w:hAnsi="Times"/>
                <w:szCs w:val="22"/>
                <w:lang w:eastAsia="x-none"/>
              </w:rPr>
            </w:pPr>
            <w:r w:rsidRPr="00E235D5">
              <w:rPr>
                <w:rFonts w:ascii="Times" w:eastAsia="Batang" w:hAnsi="Times"/>
                <w:szCs w:val="22"/>
                <w:lang w:eastAsia="x-none"/>
              </w:rPr>
              <w:t xml:space="preserve">Option-1: For each of reported CRI/SSBRI, to introduce additional indication of whether the CRI/SSBRI satisfies the condition of Event-2. </w:t>
            </w:r>
          </w:p>
          <w:p w14:paraId="30A07D7B" w14:textId="77777777" w:rsidR="00E235D5" w:rsidRPr="00E235D5" w:rsidRDefault="00E235D5" w:rsidP="00E235D5">
            <w:pPr>
              <w:numPr>
                <w:ilvl w:val="1"/>
                <w:numId w:val="15"/>
              </w:numPr>
              <w:shd w:val="clear" w:color="auto" w:fill="FFFFFF"/>
              <w:snapToGrid w:val="0"/>
              <w:rPr>
                <w:rFonts w:ascii="Times" w:eastAsia="Batang" w:hAnsi="Times"/>
                <w:szCs w:val="22"/>
                <w:lang w:eastAsia="x-none"/>
              </w:rPr>
            </w:pPr>
            <w:r w:rsidRPr="00E235D5">
              <w:rPr>
                <w:rFonts w:ascii="Times" w:eastAsia="Batang" w:hAnsi="Times"/>
                <w:szCs w:val="22"/>
                <w:lang w:eastAsia="x-none"/>
              </w:rPr>
              <w:t>The presence of this field is enabled by RRC with subjective to UE capability.</w:t>
            </w:r>
          </w:p>
          <w:p w14:paraId="17FAB1FA" w14:textId="77777777" w:rsidR="00E235D5" w:rsidRPr="00E235D5" w:rsidRDefault="00E235D5" w:rsidP="00E235D5">
            <w:pPr>
              <w:numPr>
                <w:ilvl w:val="1"/>
                <w:numId w:val="15"/>
              </w:numPr>
              <w:shd w:val="clear" w:color="auto" w:fill="FFFFFF"/>
              <w:snapToGrid w:val="0"/>
              <w:rPr>
                <w:rFonts w:ascii="Times" w:eastAsia="Batang" w:hAnsi="Times"/>
                <w:szCs w:val="22"/>
                <w:lang w:eastAsia="x-none"/>
              </w:rPr>
            </w:pPr>
            <w:r w:rsidRPr="00E235D5">
              <w:rPr>
                <w:rFonts w:ascii="Times" w:eastAsia="Batang" w:hAnsi="Times"/>
                <w:szCs w:val="22"/>
                <w:lang w:eastAsia="x-none"/>
              </w:rPr>
              <w:t>Note: The presence of this field is only for the case that N &gt; 1 and the time window and M are configured</w:t>
            </w:r>
          </w:p>
          <w:p w14:paraId="078A7294" w14:textId="77777777" w:rsidR="00E235D5" w:rsidRPr="00E235D5" w:rsidRDefault="00E235D5" w:rsidP="00E235D5">
            <w:pPr>
              <w:shd w:val="clear" w:color="auto" w:fill="FFFFFF"/>
              <w:snapToGrid w:val="0"/>
              <w:rPr>
                <w:rFonts w:ascii="Times" w:eastAsia="Batang" w:hAnsi="Times"/>
                <w:szCs w:val="22"/>
              </w:rPr>
            </w:pPr>
            <w:r w:rsidRPr="00E235D5">
              <w:rPr>
                <w:rFonts w:ascii="Times" w:eastAsia="Batang" w:hAnsi="Times"/>
                <w:szCs w:val="22"/>
              </w:rPr>
              <w:t>Above is NOT applicable for event 1.</w:t>
            </w:r>
          </w:p>
          <w:p w14:paraId="57476F0E" w14:textId="7398A5D1" w:rsidR="00CC502D" w:rsidRPr="004226C8" w:rsidRDefault="00CC502D" w:rsidP="009D67B9">
            <w:pPr>
              <w:shd w:val="clear" w:color="auto" w:fill="FFFFFF"/>
              <w:snapToGrid w:val="0"/>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36CBBC5E" w14:textId="4220941B"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7F9476FF"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1B5687C3" w:rsidR="00FB495C" w:rsidRDefault="00FB495C" w:rsidP="00FB495C">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p>
    <w:tbl>
      <w:tblPr>
        <w:tblStyle w:val="TableGrid"/>
        <w:tblW w:w="0" w:type="auto"/>
        <w:tblLook w:val="04A0" w:firstRow="1" w:lastRow="0" w:firstColumn="1" w:lastColumn="0" w:noHBand="0" w:noVBand="1"/>
      </w:tblPr>
      <w:tblGrid>
        <w:gridCol w:w="9621"/>
      </w:tblGrid>
      <w:tr w:rsidR="00732B5F" w14:paraId="56C140BC" w14:textId="77777777" w:rsidTr="00732B5F">
        <w:tc>
          <w:tcPr>
            <w:tcW w:w="9621" w:type="dxa"/>
          </w:tcPr>
          <w:p w14:paraId="1A5CB871" w14:textId="77777777" w:rsidR="00732B5F" w:rsidRPr="00D93D48" w:rsidRDefault="00732B5F" w:rsidP="00732B5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6A72B874" w14:textId="77777777" w:rsidR="00FD32BD" w:rsidRPr="006E25D6" w:rsidRDefault="00FD32BD" w:rsidP="00FD32BD">
            <w:pPr>
              <w:rPr>
                <w:b/>
                <w:bCs/>
                <w:lang w:eastAsia="x-none"/>
              </w:rPr>
            </w:pPr>
            <w:r w:rsidRPr="006E25D6">
              <w:rPr>
                <w:b/>
                <w:bCs/>
                <w:highlight w:val="green"/>
                <w:lang w:eastAsia="x-none"/>
              </w:rPr>
              <w:t>Agreement</w:t>
            </w:r>
          </w:p>
          <w:p w14:paraId="4E1B23B7" w14:textId="77777777" w:rsidR="00FD32BD" w:rsidRPr="005E3C68" w:rsidRDefault="00FD32BD" w:rsidP="00FD32BD">
            <w:pPr>
              <w:shd w:val="clear" w:color="auto" w:fill="FFFFFF"/>
              <w:snapToGrid w:val="0"/>
            </w:pPr>
            <w:r w:rsidRPr="005E3C68">
              <w:t>On beam report transmission procedure for UE-initiated/event-driven beam reporting, regarding the multiplexing/dropping rule(s) of 1-bit first PUCCH, further study at least the following cases:</w:t>
            </w:r>
          </w:p>
          <w:p w14:paraId="0235FAB3" w14:textId="77777777" w:rsidR="00FD32BD" w:rsidRPr="005E3C68" w:rsidRDefault="00FD32BD" w:rsidP="00FD32BD">
            <w:pPr>
              <w:pStyle w:val="ListParagraph"/>
              <w:numPr>
                <w:ilvl w:val="0"/>
                <w:numId w:val="43"/>
              </w:numPr>
              <w:overflowPunct w:val="0"/>
              <w:autoSpaceDE w:val="0"/>
              <w:autoSpaceDN w:val="0"/>
              <w:adjustRightInd w:val="0"/>
              <w:spacing w:after="180"/>
              <w:textAlignment w:val="baseline"/>
              <w:rPr>
                <w:lang w:eastAsia="zh-CN"/>
              </w:rPr>
            </w:pPr>
            <w:r w:rsidRPr="005E3C68">
              <w:rPr>
                <w:lang w:eastAsia="zh-CN"/>
              </w:rPr>
              <w:t xml:space="preserve">Case-1: The 1-bit first PUCCH is collided/overlapped with a PUCCH carrying normal SR and/or a PUCCH with normal LRR </w:t>
            </w:r>
          </w:p>
          <w:p w14:paraId="6BDF68FC" w14:textId="77777777" w:rsidR="00FD32BD" w:rsidRPr="005E3C68" w:rsidRDefault="00FD32BD" w:rsidP="00FD32BD">
            <w:pPr>
              <w:pStyle w:val="ListParagraph"/>
              <w:numPr>
                <w:ilvl w:val="0"/>
                <w:numId w:val="43"/>
              </w:numPr>
              <w:overflowPunct w:val="0"/>
              <w:autoSpaceDE w:val="0"/>
              <w:autoSpaceDN w:val="0"/>
              <w:adjustRightInd w:val="0"/>
              <w:spacing w:after="180"/>
              <w:textAlignment w:val="baseline"/>
              <w:rPr>
                <w:lang w:eastAsia="zh-CN"/>
              </w:rPr>
            </w:pPr>
            <w:r w:rsidRPr="005E3C68">
              <w:rPr>
                <w:lang w:eastAsia="zh-CN"/>
              </w:rPr>
              <w:t>Case-2: The 1-bit first PUCCH is collided/overlapped with a PUSCH</w:t>
            </w:r>
          </w:p>
          <w:p w14:paraId="4361FD28" w14:textId="77777777" w:rsidR="00732B5F" w:rsidRDefault="00FD32BD" w:rsidP="00186F5B">
            <w:pPr>
              <w:pStyle w:val="ListParagraph"/>
              <w:numPr>
                <w:ilvl w:val="0"/>
                <w:numId w:val="43"/>
              </w:numPr>
              <w:overflowPunct w:val="0"/>
              <w:autoSpaceDE w:val="0"/>
              <w:autoSpaceDN w:val="0"/>
              <w:adjustRightInd w:val="0"/>
              <w:spacing w:after="180"/>
              <w:textAlignment w:val="baseline"/>
              <w:rPr>
                <w:lang w:eastAsia="zh-CN"/>
              </w:rPr>
            </w:pPr>
            <w:r w:rsidRPr="005E3C68">
              <w:rPr>
                <w:lang w:eastAsia="zh-CN"/>
              </w:rPr>
              <w:t xml:space="preserve">Case-3: The 1-bit first PUCCHs corresponding to different CSI </w:t>
            </w:r>
            <w:r w:rsidRPr="005E3C68">
              <w:rPr>
                <w:shd w:val="clear" w:color="auto" w:fill="FFFFFF"/>
                <w:lang w:eastAsia="zh-TW"/>
              </w:rPr>
              <w:t>configuration for UE-initiated/event-driven beam reporting are</w:t>
            </w:r>
            <w:r w:rsidRPr="005E3C68">
              <w:rPr>
                <w:lang w:eastAsia="zh-CN"/>
              </w:rPr>
              <w:t xml:space="preserve"> overlapping in the time domain.</w:t>
            </w:r>
          </w:p>
          <w:p w14:paraId="7C46FC6D" w14:textId="77777777" w:rsidR="002A79D3" w:rsidRPr="00D93D48" w:rsidRDefault="002A79D3" w:rsidP="002A79D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4A4ED5A9" w14:textId="77777777" w:rsidR="002A79D3" w:rsidRPr="00E235D5" w:rsidRDefault="002A79D3" w:rsidP="002A79D3">
            <w:pPr>
              <w:rPr>
                <w:rFonts w:ascii="Times" w:eastAsia="Batang" w:hAnsi="Times"/>
                <w:b/>
                <w:bCs/>
                <w:lang w:val="en-US"/>
              </w:rPr>
            </w:pPr>
            <w:r w:rsidRPr="00E235D5">
              <w:rPr>
                <w:rFonts w:ascii="Times" w:eastAsia="Batang" w:hAnsi="Times"/>
                <w:b/>
                <w:bCs/>
                <w:highlight w:val="green"/>
                <w:lang w:val="en-US"/>
              </w:rPr>
              <w:t>Agreement</w:t>
            </w:r>
          </w:p>
          <w:p w14:paraId="4D679C2B" w14:textId="77777777" w:rsidR="002A79D3" w:rsidRPr="00E235D5" w:rsidRDefault="002A79D3" w:rsidP="002A79D3">
            <w:pPr>
              <w:shd w:val="clear" w:color="auto" w:fill="FFFFFF"/>
              <w:adjustRightInd w:val="0"/>
              <w:snapToGrid w:val="0"/>
              <w:rPr>
                <w:rFonts w:ascii="Times" w:eastAsia="SimSun" w:hAnsi="Times"/>
                <w:color w:val="000000"/>
              </w:rPr>
            </w:pPr>
            <w:r w:rsidRPr="00E235D5">
              <w:rPr>
                <w:rFonts w:ascii="Times" w:eastAsia="SimSun" w:hAnsi="Times"/>
                <w:color w:val="000000"/>
              </w:rPr>
              <w:t>On beam report transmission procedure for UE-initiated/event-driven beam reporting, regarding the multiplexing/dropping rule(s) of 1-bit first PUCCH, down-select one of the following rule for the Case-2: the 1-bit first PUCCH is collided/overlapped with a PUSCH</w:t>
            </w:r>
          </w:p>
          <w:p w14:paraId="1ADF0D6B" w14:textId="77777777" w:rsidR="002A79D3" w:rsidRPr="00E235D5" w:rsidRDefault="002A79D3" w:rsidP="002A79D3">
            <w:pPr>
              <w:numPr>
                <w:ilvl w:val="0"/>
                <w:numId w:val="15"/>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Option-1: Prioritize first PUCCH over PUSCH, i.e., PUSCH is dropped.</w:t>
            </w:r>
          </w:p>
          <w:p w14:paraId="7A1275A5" w14:textId="77777777" w:rsidR="002A79D3" w:rsidRPr="00E235D5" w:rsidRDefault="002A79D3" w:rsidP="002A79D3">
            <w:pPr>
              <w:numPr>
                <w:ilvl w:val="0"/>
                <w:numId w:val="15"/>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Option-3: Piggyback 1-bit indication of first PUCCH into the PUSCH.</w:t>
            </w:r>
          </w:p>
          <w:p w14:paraId="3138287D" w14:textId="77777777" w:rsidR="002A79D3" w:rsidRPr="00E235D5" w:rsidRDefault="002A79D3" w:rsidP="002A79D3">
            <w:pPr>
              <w:numPr>
                <w:ilvl w:val="1"/>
                <w:numId w:val="15"/>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FFS: If the PUSCH should be with UL-SCH or not for UEI beam report</w:t>
            </w:r>
          </w:p>
          <w:p w14:paraId="52760C77" w14:textId="77777777" w:rsidR="002A79D3" w:rsidRPr="00E235D5" w:rsidRDefault="002A79D3" w:rsidP="002A79D3">
            <w:pPr>
              <w:numPr>
                <w:ilvl w:val="0"/>
                <w:numId w:val="15"/>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Option-4: Reuse the SR dropping rules, i.e., the first PUCCH is dropped.</w:t>
            </w:r>
          </w:p>
          <w:p w14:paraId="7E0D88A9" w14:textId="77777777" w:rsidR="002A79D3" w:rsidRDefault="002A79D3" w:rsidP="002A79D3">
            <w:pPr>
              <w:numPr>
                <w:ilvl w:val="0"/>
                <w:numId w:val="15"/>
              </w:numPr>
              <w:shd w:val="clear" w:color="auto" w:fill="FFFFFF"/>
              <w:snapToGrid w:val="0"/>
              <w:rPr>
                <w:rFonts w:ascii="Times" w:eastAsia="Batang" w:hAnsi="Times"/>
                <w:color w:val="000000"/>
                <w:lang w:eastAsia="x-none"/>
              </w:rPr>
            </w:pPr>
            <w:r w:rsidRPr="00E235D5">
              <w:rPr>
                <w:rFonts w:ascii="Times" w:eastAsia="Batang" w:hAnsi="Times"/>
                <w:color w:val="000000"/>
                <w:lang w:eastAsia="x-none"/>
              </w:rPr>
              <w:t>FFS: whether/how to handle the case of different PHY priorities.</w:t>
            </w:r>
          </w:p>
          <w:p w14:paraId="55130C07" w14:textId="6B462BDC" w:rsidR="002A79D3" w:rsidRPr="002A79D3" w:rsidRDefault="002A79D3" w:rsidP="002A79D3">
            <w:pPr>
              <w:shd w:val="clear" w:color="auto" w:fill="FFFFFF"/>
              <w:snapToGrid w:val="0"/>
              <w:rPr>
                <w:rFonts w:ascii="Times" w:eastAsia="Batang" w:hAnsi="Times"/>
                <w:color w:val="000000"/>
                <w:lang w:eastAsia="x-none"/>
              </w:rPr>
            </w:pPr>
          </w:p>
        </w:tc>
      </w:tr>
    </w:tbl>
    <w:p w14:paraId="7C8C6C16" w14:textId="309580F1" w:rsidR="00CB372F" w:rsidRDefault="00AB32AB" w:rsidP="00CB372F">
      <w:pPr>
        <w:spacing w:before="120" w:after="180" w:line="276" w:lineRule="auto"/>
        <w:rPr>
          <w:sz w:val="24"/>
          <w:lang w:eastAsia="zh-TW"/>
        </w:rPr>
      </w:pPr>
      <w:r>
        <w:rPr>
          <w:sz w:val="24"/>
          <w:lang w:eastAsia="zh-TW"/>
        </w:rPr>
        <w:t xml:space="preserve">Multiplexing/collision issues of the first PUCCH have been brought out in previous meeting(s). </w:t>
      </w:r>
      <w:r w:rsidR="00205985">
        <w:rPr>
          <w:sz w:val="24"/>
          <w:lang w:eastAsia="zh-TW"/>
        </w:rPr>
        <w:t xml:space="preserve">For now, RAN1 has identified three cases of possible collision/overlap. </w:t>
      </w:r>
      <w:r w:rsidR="00534BCE">
        <w:rPr>
          <w:sz w:val="24"/>
          <w:lang w:eastAsia="zh-TW"/>
        </w:rPr>
        <w:t xml:space="preserve">In case that the first PUCCH is </w:t>
      </w:r>
      <w:r w:rsidR="00534BCE" w:rsidRPr="00534BCE">
        <w:rPr>
          <w:sz w:val="24"/>
          <w:lang w:eastAsia="zh-TW"/>
        </w:rPr>
        <w:t>collided/overlapped with a PUSCH</w:t>
      </w:r>
      <w:r w:rsidR="00EA3653">
        <w:rPr>
          <w:sz w:val="24"/>
          <w:lang w:eastAsia="zh-TW"/>
        </w:rPr>
        <w:t xml:space="preserve"> not for UEI beam report</w:t>
      </w:r>
      <w:r w:rsidR="00534BCE">
        <w:rPr>
          <w:sz w:val="24"/>
          <w:lang w:eastAsia="zh-TW"/>
        </w:rPr>
        <w:t>, we suggest supporting p</w:t>
      </w:r>
      <w:r w:rsidR="00534BCE" w:rsidRPr="00534BCE">
        <w:rPr>
          <w:sz w:val="24"/>
          <w:lang w:eastAsia="zh-TW"/>
        </w:rPr>
        <w:t xml:space="preserve">iggyback 1-bit </w:t>
      </w:r>
      <w:r w:rsidR="00534BCE" w:rsidRPr="00534BCE">
        <w:rPr>
          <w:sz w:val="24"/>
          <w:lang w:eastAsia="zh-TW"/>
        </w:rPr>
        <w:lastRenderedPageBreak/>
        <w:t>indication of first PUCCH into the PUSCH</w:t>
      </w:r>
      <w:r w:rsidR="0001338F">
        <w:rPr>
          <w:sz w:val="24"/>
          <w:lang w:eastAsia="zh-TW"/>
        </w:rPr>
        <w:t xml:space="preserve">. </w:t>
      </w:r>
      <w:r w:rsidR="00323CD9">
        <w:rPr>
          <w:sz w:val="24"/>
          <w:lang w:eastAsia="zh-TW"/>
        </w:rPr>
        <w:t>It is similar to the collision handling when other important UCI is collided/overlapped with a PUSCH</w:t>
      </w:r>
      <w:r w:rsidR="00EA3653" w:rsidRPr="00EA3653">
        <w:rPr>
          <w:sz w:val="24"/>
          <w:lang w:eastAsia="zh-TW"/>
        </w:rPr>
        <w:t xml:space="preserve"> </w:t>
      </w:r>
      <w:r w:rsidR="00EA3653">
        <w:rPr>
          <w:sz w:val="24"/>
          <w:lang w:eastAsia="zh-TW"/>
        </w:rPr>
        <w:t>not for UEI beam report</w:t>
      </w:r>
      <w:r w:rsidR="00323CD9">
        <w:rPr>
          <w:sz w:val="24"/>
          <w:lang w:eastAsia="zh-TW"/>
        </w:rPr>
        <w:t xml:space="preserve">. </w:t>
      </w:r>
    </w:p>
    <w:p w14:paraId="07FC624E" w14:textId="6481A975" w:rsidR="00CB372F" w:rsidRDefault="00CB372F" w:rsidP="00CB372F">
      <w:pPr>
        <w:spacing w:after="180" w:line="276" w:lineRule="auto"/>
        <w:rPr>
          <w:sz w:val="24"/>
          <w:lang w:eastAsia="zh-TW"/>
        </w:rPr>
      </w:pPr>
      <w:r>
        <w:rPr>
          <w:sz w:val="24"/>
          <w:lang w:eastAsia="zh-TW"/>
        </w:rPr>
        <w:t xml:space="preserve">Further, we find out that there could be another one possible collision/overlapping case, where </w:t>
      </w:r>
      <w:r w:rsidRPr="00205985">
        <w:rPr>
          <w:sz w:val="24"/>
          <w:lang w:eastAsia="zh-TW"/>
        </w:rPr>
        <w:t>the first PUCCH is overlapped with a CG-PUSCH for UEI-BR</w:t>
      </w:r>
      <w:r w:rsidR="00A36399">
        <w:rPr>
          <w:sz w:val="24"/>
          <w:lang w:eastAsia="zh-TW"/>
        </w:rPr>
        <w:t xml:space="preserve"> (i.e., a PUSCH for UEI beam report)</w:t>
      </w:r>
      <w:r w:rsidRPr="00205985">
        <w:rPr>
          <w:sz w:val="24"/>
          <w:lang w:eastAsia="zh-TW"/>
        </w:rPr>
        <w:t>. For example, NW configures</w:t>
      </w:r>
      <w:r>
        <w:rPr>
          <w:sz w:val="24"/>
          <w:lang w:eastAsia="zh-TW"/>
        </w:rPr>
        <w:t xml:space="preserve"> in the PCell with </w:t>
      </w:r>
      <w:r w:rsidRPr="00205985">
        <w:rPr>
          <w:sz w:val="24"/>
          <w:lang w:eastAsia="zh-TW"/>
        </w:rPr>
        <w:t>CG-PUSCH for UEI-BR, the first PUCCH for mode-B for PCell, the first PUCCH for other cells. It is possible that first PUCCH for other cells collides with CG-PUSCH for UEI-BR</w:t>
      </w:r>
      <w:r>
        <w:rPr>
          <w:sz w:val="24"/>
          <w:lang w:eastAsia="zh-TW"/>
        </w:rPr>
        <w:t xml:space="preserve">. </w:t>
      </w:r>
    </w:p>
    <w:p w14:paraId="78540214" w14:textId="77777777" w:rsidR="00CB372F" w:rsidRDefault="00CB372F" w:rsidP="00CB372F">
      <w:pPr>
        <w:spacing w:after="180" w:line="276" w:lineRule="auto"/>
        <w:rPr>
          <w:sz w:val="24"/>
          <w:lang w:eastAsia="zh-TW"/>
        </w:rPr>
      </w:pPr>
      <w:r>
        <w:rPr>
          <w:sz w:val="24"/>
          <w:lang w:eastAsia="zh-TW"/>
        </w:rPr>
        <w:t xml:space="preserve">One may argue that NW can configure first PUCCH and CG-PUSCH in different time slots. However, UE may not use the </w:t>
      </w:r>
      <w:r w:rsidRPr="00205985">
        <w:rPr>
          <w:sz w:val="24"/>
          <w:lang w:eastAsia="zh-TW"/>
        </w:rPr>
        <w:t>CG-PUSCH for UEI-BR</w:t>
      </w:r>
      <w:r>
        <w:rPr>
          <w:sz w:val="24"/>
          <w:lang w:eastAsia="zh-TW"/>
        </w:rPr>
        <w:t xml:space="preserve"> all the time. If NW always configure first PUCCH and CG-PUSCH in different time slots, huge resource overhead/waste can be expected. We therefore propose to study the case as well. </w:t>
      </w:r>
    </w:p>
    <w:p w14:paraId="33F03A21" w14:textId="578C5709" w:rsidR="00323CD9" w:rsidRDefault="00451882" w:rsidP="00451882">
      <w:pPr>
        <w:spacing w:after="180" w:line="276" w:lineRule="auto"/>
        <w:rPr>
          <w:b/>
          <w:sz w:val="24"/>
          <w:szCs w:val="22"/>
          <w:lang w:eastAsia="zh-TW"/>
        </w:rPr>
      </w:pPr>
      <w:r>
        <w:rPr>
          <w:b/>
          <w:sz w:val="24"/>
          <w:szCs w:val="22"/>
          <w:lang w:eastAsia="zh-TW"/>
        </w:rPr>
        <w:t xml:space="preserve">Proposal </w:t>
      </w:r>
      <w:r w:rsidR="001D7CBE">
        <w:rPr>
          <w:b/>
          <w:sz w:val="24"/>
          <w:szCs w:val="22"/>
          <w:lang w:eastAsia="zh-TW"/>
        </w:rPr>
        <w:t>2</w:t>
      </w:r>
      <w:r>
        <w:rPr>
          <w:b/>
          <w:sz w:val="24"/>
          <w:szCs w:val="22"/>
          <w:lang w:eastAsia="zh-TW"/>
        </w:rPr>
        <w:t xml:space="preserve">: </w:t>
      </w:r>
      <w:r w:rsidRPr="00451882">
        <w:rPr>
          <w:b/>
          <w:sz w:val="24"/>
          <w:szCs w:val="22"/>
          <w:lang w:eastAsia="zh-TW"/>
        </w:rPr>
        <w:t>On beam report transmission procedure for UE-initiated/event-driven beam reporting,</w:t>
      </w:r>
      <w:r>
        <w:rPr>
          <w:b/>
          <w:sz w:val="24"/>
          <w:szCs w:val="22"/>
          <w:lang w:eastAsia="zh-TW"/>
        </w:rPr>
        <w:t xml:space="preserve"> if </w:t>
      </w:r>
      <w:r w:rsidRPr="00451882">
        <w:rPr>
          <w:b/>
          <w:sz w:val="24"/>
          <w:szCs w:val="22"/>
          <w:lang w:eastAsia="zh-TW"/>
        </w:rPr>
        <w:t>the 1-bit first PUCCH is collided/overlapped with a PUSCH</w:t>
      </w:r>
      <w:r>
        <w:rPr>
          <w:b/>
          <w:sz w:val="24"/>
          <w:szCs w:val="22"/>
          <w:lang w:eastAsia="zh-TW"/>
        </w:rPr>
        <w:t xml:space="preserve">, support the following </w:t>
      </w:r>
      <w:r w:rsidR="006A783F">
        <w:rPr>
          <w:b/>
          <w:sz w:val="24"/>
          <w:szCs w:val="22"/>
          <w:lang w:eastAsia="zh-TW"/>
        </w:rPr>
        <w:t xml:space="preserve">updated </w:t>
      </w:r>
      <w:r>
        <w:rPr>
          <w:b/>
          <w:sz w:val="24"/>
          <w:szCs w:val="22"/>
          <w:lang w:eastAsia="zh-TW"/>
        </w:rPr>
        <w:t>option</w:t>
      </w:r>
      <w:r w:rsidR="008569A4">
        <w:rPr>
          <w:b/>
          <w:sz w:val="24"/>
          <w:szCs w:val="22"/>
          <w:lang w:eastAsia="zh-TW"/>
        </w:rPr>
        <w:t xml:space="preserve">: </w:t>
      </w:r>
    </w:p>
    <w:p w14:paraId="728B1828" w14:textId="45D65231" w:rsidR="00451882" w:rsidRDefault="008569A4" w:rsidP="008569A4">
      <w:pPr>
        <w:pStyle w:val="ListParagraph"/>
        <w:numPr>
          <w:ilvl w:val="0"/>
          <w:numId w:val="15"/>
        </w:numPr>
        <w:spacing w:after="180" w:line="276" w:lineRule="auto"/>
        <w:rPr>
          <w:b/>
          <w:sz w:val="24"/>
          <w:szCs w:val="22"/>
          <w:lang w:eastAsia="zh-TW"/>
        </w:rPr>
      </w:pPr>
      <w:r w:rsidRPr="008569A4">
        <w:rPr>
          <w:b/>
          <w:sz w:val="24"/>
          <w:szCs w:val="22"/>
          <w:lang w:eastAsia="zh-TW"/>
        </w:rPr>
        <w:t>Option-3</w:t>
      </w:r>
      <w:r w:rsidR="00737ADF">
        <w:rPr>
          <w:b/>
          <w:sz w:val="24"/>
          <w:szCs w:val="22"/>
          <w:lang w:eastAsia="zh-TW"/>
        </w:rPr>
        <w:t>A</w:t>
      </w:r>
      <w:r w:rsidRPr="008569A4">
        <w:rPr>
          <w:b/>
          <w:sz w:val="24"/>
          <w:szCs w:val="22"/>
          <w:lang w:eastAsia="zh-TW"/>
        </w:rPr>
        <w:t>: Piggyback 1-bit indication of first PUCCH into the PUSCH</w:t>
      </w:r>
      <w:r w:rsidR="00737ADF">
        <w:rPr>
          <w:b/>
          <w:sz w:val="24"/>
          <w:szCs w:val="22"/>
          <w:lang w:eastAsia="zh-TW"/>
        </w:rPr>
        <w:t>, if the PUSCH is not for UEI beam report</w:t>
      </w:r>
      <w:r>
        <w:rPr>
          <w:b/>
          <w:sz w:val="24"/>
          <w:szCs w:val="22"/>
          <w:lang w:eastAsia="zh-TW"/>
        </w:rPr>
        <w:t xml:space="preserve">. </w:t>
      </w:r>
    </w:p>
    <w:p w14:paraId="4A1BEAA1" w14:textId="4EAB5250" w:rsidR="00737ADF" w:rsidRPr="00451882" w:rsidRDefault="00737ADF" w:rsidP="00ED3517">
      <w:pPr>
        <w:pStyle w:val="ListParagraph"/>
        <w:numPr>
          <w:ilvl w:val="1"/>
          <w:numId w:val="15"/>
        </w:numPr>
        <w:spacing w:after="180" w:line="276" w:lineRule="auto"/>
        <w:rPr>
          <w:b/>
          <w:sz w:val="24"/>
          <w:szCs w:val="22"/>
          <w:lang w:eastAsia="zh-TW"/>
        </w:rPr>
      </w:pPr>
      <w:r>
        <w:rPr>
          <w:b/>
          <w:sz w:val="24"/>
          <w:szCs w:val="22"/>
          <w:lang w:eastAsia="zh-TW"/>
        </w:rPr>
        <w:t xml:space="preserve">FFS: If the PUSCH is for UEI beam report. </w:t>
      </w:r>
    </w:p>
    <w:p w14:paraId="3B5F423E" w14:textId="266CD2AD" w:rsidR="006C265C" w:rsidRDefault="006C265C" w:rsidP="006C265C">
      <w:pPr>
        <w:spacing w:before="120" w:after="180" w:line="276" w:lineRule="auto"/>
        <w:rPr>
          <w:sz w:val="24"/>
          <w:szCs w:val="22"/>
          <w:lang w:eastAsia="zh-TW"/>
        </w:rPr>
      </w:pPr>
      <w:r>
        <w:rPr>
          <w:sz w:val="24"/>
          <w:szCs w:val="22"/>
          <w:lang w:eastAsia="zh-TW"/>
        </w:rPr>
        <w:t xml:space="preserve">Regarding </w:t>
      </w:r>
      <w:r w:rsidRPr="009D0D78">
        <w:rPr>
          <w:sz w:val="24"/>
          <w:szCs w:val="22"/>
          <w:lang w:eastAsia="zh-TW"/>
        </w:rPr>
        <w:t xml:space="preserve">UCI multiplexing/dropping/prioritization </w:t>
      </w:r>
      <w:r>
        <w:rPr>
          <w:sz w:val="24"/>
          <w:szCs w:val="22"/>
          <w:lang w:eastAsia="zh-TW"/>
        </w:rPr>
        <w:t xml:space="preserve">issue, one scenario deserved to discuss is collisions between two first PUCCHs. </w:t>
      </w:r>
      <w:r w:rsidRPr="00CC6041">
        <w:rPr>
          <w:sz w:val="24"/>
          <w:szCs w:val="22"/>
          <w:lang w:eastAsia="zh-TW"/>
        </w:rPr>
        <w:t>It</w:t>
      </w:r>
      <w:r>
        <w:rPr>
          <w:sz w:val="24"/>
          <w:szCs w:val="22"/>
          <w:lang w:eastAsia="zh-TW"/>
        </w:rPr>
        <w:t xml:space="preserve"> could be possible in</w:t>
      </w:r>
      <w:r w:rsidRPr="00CC6041">
        <w:rPr>
          <w:sz w:val="24"/>
          <w:szCs w:val="22"/>
          <w:lang w:eastAsia="zh-TW"/>
        </w:rPr>
        <w:t xml:space="preserve"> CA case, </w:t>
      </w:r>
      <w:r>
        <w:rPr>
          <w:sz w:val="24"/>
          <w:szCs w:val="22"/>
          <w:lang w:eastAsia="zh-TW"/>
        </w:rPr>
        <w:t xml:space="preserve">assuming </w:t>
      </w:r>
      <w:r w:rsidRPr="00CC6041">
        <w:rPr>
          <w:sz w:val="24"/>
          <w:szCs w:val="22"/>
          <w:lang w:eastAsia="zh-TW"/>
        </w:rPr>
        <w:t xml:space="preserve">UE can be configured with Mode-A in CC#1 and Mode-B in CC#2. </w:t>
      </w:r>
      <w:r>
        <w:rPr>
          <w:sz w:val="24"/>
          <w:szCs w:val="22"/>
          <w:lang w:eastAsia="zh-TW"/>
        </w:rPr>
        <w:t>Then, when CC#1 and CC#2 trigger the first PUCCH together, collisions between two first PUCCHs</w:t>
      </w:r>
      <w:r w:rsidRPr="00CC6041">
        <w:rPr>
          <w:sz w:val="24"/>
          <w:szCs w:val="22"/>
          <w:lang w:eastAsia="zh-TW"/>
        </w:rPr>
        <w:t xml:space="preserve"> </w:t>
      </w:r>
      <w:r>
        <w:rPr>
          <w:sz w:val="24"/>
          <w:szCs w:val="22"/>
          <w:lang w:eastAsia="zh-TW"/>
        </w:rPr>
        <w:t xml:space="preserve">occur. However, it has not been clear whether it is allowed to configure different CC with different UEI-BR mode. Therefore, we propose to clarify this case first and further study whether/how to resolve collisions between two first PUCCHs.  </w:t>
      </w:r>
    </w:p>
    <w:p w14:paraId="507D0F00" w14:textId="3551FF76" w:rsidR="006C265C" w:rsidRDefault="006C265C" w:rsidP="006C265C">
      <w:pPr>
        <w:spacing w:after="180" w:line="276" w:lineRule="auto"/>
        <w:rPr>
          <w:b/>
          <w:sz w:val="24"/>
          <w:szCs w:val="22"/>
          <w:lang w:eastAsia="zh-TW"/>
        </w:rPr>
      </w:pPr>
      <w:r>
        <w:rPr>
          <w:b/>
          <w:sz w:val="24"/>
          <w:szCs w:val="22"/>
          <w:lang w:eastAsia="zh-TW"/>
        </w:rPr>
        <w:t xml:space="preserve">Proposal </w:t>
      </w:r>
      <w:r w:rsidR="00E6246F">
        <w:rPr>
          <w:b/>
          <w:sz w:val="24"/>
          <w:szCs w:val="22"/>
          <w:lang w:eastAsia="zh-TW"/>
        </w:rPr>
        <w:t>3</w:t>
      </w:r>
      <w:r>
        <w:rPr>
          <w:b/>
          <w:sz w:val="24"/>
          <w:szCs w:val="22"/>
          <w:lang w:eastAsia="zh-TW"/>
        </w:rPr>
        <w:t xml:space="preserve">: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0ACB7BF6" w14:textId="247862EA" w:rsidR="006C265C" w:rsidRDefault="006C265C" w:rsidP="006C265C">
      <w:pPr>
        <w:spacing w:after="180" w:line="276" w:lineRule="auto"/>
        <w:rPr>
          <w:b/>
          <w:sz w:val="24"/>
          <w:szCs w:val="22"/>
          <w:lang w:eastAsia="zh-TW"/>
        </w:rPr>
      </w:pPr>
      <w:r>
        <w:rPr>
          <w:b/>
          <w:sz w:val="24"/>
          <w:szCs w:val="22"/>
          <w:lang w:eastAsia="zh-TW"/>
        </w:rPr>
        <w:t xml:space="preserve">Proposal </w:t>
      </w:r>
      <w:r w:rsidR="00E6246F">
        <w:rPr>
          <w:b/>
          <w:sz w:val="24"/>
          <w:szCs w:val="22"/>
          <w:lang w:eastAsia="zh-TW"/>
        </w:rPr>
        <w:t>4</w:t>
      </w:r>
      <w:r>
        <w:rPr>
          <w:b/>
          <w:sz w:val="24"/>
          <w:szCs w:val="22"/>
          <w:lang w:eastAsia="zh-TW"/>
        </w:rPr>
        <w:t>: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w:t>
      </w:r>
    </w:p>
    <w:tbl>
      <w:tblPr>
        <w:tblStyle w:val="TableGrid"/>
        <w:tblW w:w="0" w:type="auto"/>
        <w:tblLook w:val="04A0" w:firstRow="1" w:lastRow="0" w:firstColumn="1" w:lastColumn="0" w:noHBand="0" w:noVBand="1"/>
      </w:tblPr>
      <w:tblGrid>
        <w:gridCol w:w="9621"/>
      </w:tblGrid>
      <w:tr w:rsidR="003B7691" w14:paraId="2C9131A2" w14:textId="77777777" w:rsidTr="003B7691">
        <w:tc>
          <w:tcPr>
            <w:tcW w:w="9621" w:type="dxa"/>
          </w:tcPr>
          <w:p w14:paraId="4FD210EE"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5929EB4B" w14:textId="3CBEEFFE" w:rsidR="003B7691" w:rsidRPr="00FB6931" w:rsidRDefault="003B7691" w:rsidP="003B7691">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3834751D" w14:textId="77777777" w:rsidR="003B7691" w:rsidRPr="00827A3C" w:rsidRDefault="003B7691" w:rsidP="003B7691">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F7D9D58" w14:textId="77777777" w:rsidR="003B7691" w:rsidRPr="00827A3C" w:rsidRDefault="003B7691" w:rsidP="003B7691">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210A2192" w14:textId="77777777" w:rsidR="003B7691" w:rsidRPr="00827A3C" w:rsidRDefault="003B7691" w:rsidP="003B7691">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CB6A765" w14:textId="77777777" w:rsidR="003B7691" w:rsidRPr="00827A3C" w:rsidRDefault="003B7691" w:rsidP="003B7691">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2640A0DD" w14:textId="77777777" w:rsidR="003B7691" w:rsidRPr="00827A3C" w:rsidRDefault="003B7691" w:rsidP="003B7691">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7C142811" w14:textId="77777777" w:rsidR="003B7691" w:rsidRDefault="003B7691" w:rsidP="003B7691">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117ABC29" w14:textId="6896CBC5" w:rsidR="003B7691" w:rsidRPr="003B7691" w:rsidRDefault="003B7691" w:rsidP="003B7691">
            <w:pPr>
              <w:tabs>
                <w:tab w:val="left" w:pos="1530"/>
              </w:tabs>
              <w:snapToGrid w:val="0"/>
              <w:jc w:val="both"/>
              <w:rPr>
                <w:lang w:eastAsia="zh-CN"/>
              </w:rPr>
            </w:pPr>
          </w:p>
        </w:tc>
      </w:tr>
    </w:tbl>
    <w:p w14:paraId="5246DE85" w14:textId="13F3C58B" w:rsidR="00702C4C" w:rsidRDefault="008F1FF9" w:rsidP="004B6B6D">
      <w:pPr>
        <w:spacing w:before="120" w:after="180" w:line="276" w:lineRule="auto"/>
        <w:rPr>
          <w:sz w:val="24"/>
          <w:lang w:eastAsia="zh-TW"/>
        </w:rPr>
      </w:pPr>
      <w:r w:rsidRPr="008F1FF9">
        <w:rPr>
          <w:sz w:val="24"/>
          <w:lang w:eastAsia="zh-TW"/>
        </w:rPr>
        <w:t xml:space="preserve">Regarding RS measurement </w:t>
      </w:r>
      <w:r>
        <w:rPr>
          <w:sz w:val="24"/>
          <w:lang w:eastAsia="zh-TW"/>
        </w:rPr>
        <w:t xml:space="preserve">for the current beam, </w:t>
      </w:r>
      <w:r w:rsidR="00702C4C">
        <w:rPr>
          <w:sz w:val="24"/>
          <w:lang w:eastAsia="zh-TW"/>
        </w:rPr>
        <w:t xml:space="preserve">the </w:t>
      </w:r>
      <w:r w:rsidR="003B7691">
        <w:rPr>
          <w:sz w:val="24"/>
          <w:lang w:eastAsia="zh-TW"/>
        </w:rPr>
        <w:t xml:space="preserve">above has been agreed. </w:t>
      </w:r>
      <w:r w:rsidR="004B6B6D">
        <w:rPr>
          <w:sz w:val="24"/>
          <w:lang w:eastAsia="zh-TW"/>
        </w:rPr>
        <w:t xml:space="preserve">However, current beam only considers a beam corresponding to an indicated TCI state. It is noted that under unified </w:t>
      </w:r>
      <w:r w:rsidR="004B6B6D">
        <w:rPr>
          <w:sz w:val="24"/>
          <w:lang w:eastAsia="zh-TW"/>
        </w:rPr>
        <w:lastRenderedPageBreak/>
        <w:t xml:space="preserve">TCI framework, </w:t>
      </w:r>
      <w:r w:rsidR="000D6AAA">
        <w:rPr>
          <w:sz w:val="24"/>
          <w:lang w:eastAsia="zh-TW"/>
        </w:rPr>
        <w:t xml:space="preserve">there are some DL channels not following/applying indicated joint/DL TCI state, e.g., CORESET#0. For such DL channels, NW may not be able to acquire corresponding beam quality. Hence, we suggest the current beam definition should also consider </w:t>
      </w:r>
      <w:r w:rsidR="00397022">
        <w:rPr>
          <w:sz w:val="24"/>
          <w:lang w:eastAsia="zh-TW"/>
        </w:rPr>
        <w:t xml:space="preserve">the serving beam for DL channels/RSs not following indicated TCI state. </w:t>
      </w:r>
    </w:p>
    <w:p w14:paraId="1B6B7977" w14:textId="346C1167" w:rsidR="00436937" w:rsidRDefault="00436937" w:rsidP="00436937">
      <w:pPr>
        <w:spacing w:after="180" w:line="276" w:lineRule="auto"/>
        <w:rPr>
          <w:b/>
          <w:sz w:val="24"/>
          <w:szCs w:val="22"/>
          <w:lang w:eastAsia="zh-TW"/>
        </w:rPr>
      </w:pPr>
      <w:r>
        <w:rPr>
          <w:b/>
          <w:sz w:val="24"/>
          <w:szCs w:val="22"/>
          <w:lang w:eastAsia="zh-TW"/>
        </w:rPr>
        <w:t xml:space="preserve">Proposal </w:t>
      </w:r>
      <w:r w:rsidR="00E6246F">
        <w:rPr>
          <w:b/>
          <w:sz w:val="24"/>
          <w:szCs w:val="22"/>
          <w:lang w:eastAsia="zh-TW"/>
        </w:rPr>
        <w:t>5</w:t>
      </w:r>
      <w:r>
        <w:rPr>
          <w:b/>
          <w:sz w:val="24"/>
          <w:szCs w:val="22"/>
          <w:lang w:eastAsia="zh-TW"/>
        </w:rPr>
        <w:t xml:space="preserve">: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w:t>
      </w:r>
      <w:r w:rsidR="00F6022D">
        <w:rPr>
          <w:b/>
          <w:sz w:val="24"/>
          <w:szCs w:val="22"/>
          <w:lang w:eastAsia="zh-TW"/>
        </w:rPr>
        <w:t>correspond to</w:t>
      </w:r>
      <w:r>
        <w:rPr>
          <w:b/>
          <w:sz w:val="24"/>
          <w:szCs w:val="22"/>
          <w:lang w:eastAsia="zh-TW"/>
        </w:rPr>
        <w:t xml:space="preserve"> </w:t>
      </w:r>
      <w:r w:rsidRPr="00436937">
        <w:rPr>
          <w:b/>
          <w:sz w:val="24"/>
          <w:szCs w:val="22"/>
          <w:lang w:eastAsia="zh-TW"/>
        </w:rPr>
        <w:t xml:space="preserve">the serving beam </w:t>
      </w:r>
      <w:r w:rsidR="0037013D">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368A4ECF" w14:textId="090A5485" w:rsidR="00436937" w:rsidRDefault="00436937" w:rsidP="00436937">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sidR="00AF2C9C">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3171D" w14:paraId="742675A1" w14:textId="77777777" w:rsidTr="0033171D">
        <w:tc>
          <w:tcPr>
            <w:tcW w:w="9621" w:type="dxa"/>
          </w:tcPr>
          <w:p w14:paraId="2B4D2BF8" w14:textId="77777777" w:rsidR="0033171D" w:rsidRPr="0033171D" w:rsidRDefault="0033171D" w:rsidP="0033171D">
            <w:pPr>
              <w:spacing w:after="180" w:line="276" w:lineRule="auto"/>
              <w:rPr>
                <w:b/>
                <w:sz w:val="24"/>
                <w:u w:val="single"/>
                <w:lang w:eastAsia="zh-TW"/>
              </w:rPr>
            </w:pPr>
            <w:r w:rsidRPr="0033171D">
              <w:rPr>
                <w:b/>
                <w:sz w:val="24"/>
                <w:u w:val="single"/>
                <w:lang w:eastAsia="zh-TW"/>
              </w:rPr>
              <w:t>RAN1 #117</w:t>
            </w:r>
          </w:p>
          <w:p w14:paraId="4D2E1C08" w14:textId="77777777" w:rsidR="00AC36EF" w:rsidRPr="00CF0FF2" w:rsidRDefault="00AC36EF" w:rsidP="00AC36EF">
            <w:pPr>
              <w:shd w:val="clear" w:color="auto" w:fill="FFFFFF"/>
              <w:snapToGrid w:val="0"/>
              <w:rPr>
                <w:rFonts w:eastAsia="SimSun"/>
                <w:b/>
                <w:bCs/>
              </w:rPr>
            </w:pPr>
            <w:r w:rsidRPr="00CF0FF2">
              <w:rPr>
                <w:rFonts w:eastAsia="SimSun"/>
                <w:b/>
                <w:bCs/>
                <w:highlight w:val="green"/>
              </w:rPr>
              <w:t>Agreement</w:t>
            </w:r>
          </w:p>
          <w:p w14:paraId="7CF62FFA" w14:textId="77777777" w:rsidR="00AC36EF" w:rsidRPr="00CF0FF2" w:rsidRDefault="00AC36EF" w:rsidP="00AC36EF">
            <w:pPr>
              <w:shd w:val="clear" w:color="auto" w:fill="FFFFFF"/>
              <w:snapToGrid w:val="0"/>
              <w:rPr>
                <w:rFonts w:eastAsia="SimSun"/>
              </w:rPr>
            </w:pPr>
            <w:r w:rsidRPr="00CF0FF2">
              <w:rPr>
                <w:rFonts w:eastAsia="SimSun"/>
              </w:rPr>
              <w:t>Regarding the triggering event determination for Event 2:</w:t>
            </w:r>
          </w:p>
          <w:p w14:paraId="0B9B7831" w14:textId="77777777" w:rsidR="00AC36EF" w:rsidRPr="00CF0FF2" w:rsidRDefault="00AC36EF" w:rsidP="00AC36EF">
            <w:pPr>
              <w:pStyle w:val="ListParagraph"/>
              <w:numPr>
                <w:ilvl w:val="0"/>
                <w:numId w:val="14"/>
              </w:numPr>
              <w:shd w:val="clear" w:color="auto" w:fill="FFFFFF"/>
              <w:tabs>
                <w:tab w:val="left" w:pos="0"/>
              </w:tabs>
              <w:snapToGrid w:val="0"/>
              <w:contextualSpacing w:val="0"/>
              <w:jc w:val="both"/>
            </w:pPr>
            <w:r w:rsidRPr="00CF0FF2">
              <w:t>If within a time window (which is configurable), the number of Event-2 instance(s) for at least one same new beam is greater than or equal to a configurable number M, UE initiated beam report occurs.</w:t>
            </w:r>
          </w:p>
          <w:p w14:paraId="665EB8B4" w14:textId="77777777" w:rsidR="00AC36EF" w:rsidRPr="00CF0FF2" w:rsidRDefault="00AC36EF" w:rsidP="00AC36EF">
            <w:pPr>
              <w:pStyle w:val="ListParagraph"/>
              <w:numPr>
                <w:ilvl w:val="1"/>
                <w:numId w:val="14"/>
              </w:numPr>
              <w:shd w:val="clear" w:color="auto" w:fill="FFFFFF"/>
              <w:tabs>
                <w:tab w:val="left" w:pos="0"/>
              </w:tabs>
              <w:snapToGrid w:val="0"/>
              <w:contextualSpacing w:val="0"/>
              <w:jc w:val="both"/>
            </w:pPr>
            <w:r w:rsidRPr="00CF0FF2">
              <w:t>Note: Event-2 instance for a new beam is determined if the L1-RSRP of the new beam becomes a threshold value better than the current beam</w:t>
            </w:r>
          </w:p>
          <w:p w14:paraId="5AE0C77A" w14:textId="77777777" w:rsidR="00AC36EF" w:rsidRPr="00CF0FF2" w:rsidRDefault="00AC36EF" w:rsidP="00AC36EF">
            <w:pPr>
              <w:snapToGrid w:val="0"/>
            </w:pPr>
            <w:r w:rsidRPr="00CF0FF2">
              <w:rPr>
                <w:rFonts w:hint="eastAsia"/>
              </w:rPr>
              <w:t>A</w:t>
            </w:r>
            <w:r w:rsidRPr="00CF0FF2">
              <w:t>bove feature is subject to UE capability.</w:t>
            </w:r>
          </w:p>
          <w:p w14:paraId="7C517759" w14:textId="77777777" w:rsidR="00AC36EF" w:rsidRPr="00CF0FF2" w:rsidRDefault="00AC36EF" w:rsidP="00AC36EF">
            <w:pPr>
              <w:pStyle w:val="ListParagraph"/>
              <w:numPr>
                <w:ilvl w:val="0"/>
                <w:numId w:val="14"/>
              </w:numPr>
              <w:shd w:val="clear" w:color="auto" w:fill="FFFFFF"/>
              <w:tabs>
                <w:tab w:val="left" w:pos="0"/>
              </w:tabs>
              <w:snapToGrid w:val="0"/>
              <w:contextualSpacing w:val="0"/>
              <w:jc w:val="both"/>
              <w:rPr>
                <w:bCs/>
                <w:iCs/>
              </w:rPr>
            </w:pPr>
            <w:r w:rsidRPr="00CF0FF2">
              <w:rPr>
                <w:bCs/>
                <w:iCs/>
              </w:rPr>
              <w:t xml:space="preserve">Basic feature: Once </w:t>
            </w:r>
            <w:r w:rsidRPr="00CF0FF2">
              <w:t>the L1-RSRP of the new beam becomes a threshold value better than the current beam, UE initiated beam report occurs</w:t>
            </w:r>
          </w:p>
          <w:p w14:paraId="5C5C7DFA" w14:textId="77777777" w:rsidR="00AC36EF" w:rsidRPr="00CF0FF2" w:rsidRDefault="00AC36EF" w:rsidP="00AC36EF">
            <w:pPr>
              <w:shd w:val="clear" w:color="auto" w:fill="FFFFFF"/>
              <w:snapToGrid w:val="0"/>
              <w:jc w:val="both"/>
              <w:rPr>
                <w:bCs/>
                <w:iCs/>
                <w:lang w:eastAsia="ko-KR"/>
              </w:rPr>
            </w:pPr>
            <w:r w:rsidRPr="00CF0FF2">
              <w:rPr>
                <w:rFonts w:hint="eastAsia"/>
                <w:bCs/>
                <w:iCs/>
                <w:lang w:eastAsia="ko-KR"/>
              </w:rPr>
              <w:t>F</w:t>
            </w:r>
            <w:r w:rsidRPr="00CF0FF2">
              <w:rPr>
                <w:bCs/>
                <w:iCs/>
                <w:lang w:eastAsia="ko-KR"/>
              </w:rPr>
              <w:t>FS: Whether the above is captured in RAN1 or RAN2 specification.</w:t>
            </w:r>
          </w:p>
          <w:p w14:paraId="37B9F3F4" w14:textId="77777777" w:rsidR="0033171D" w:rsidRPr="00AC36EF" w:rsidRDefault="0033171D" w:rsidP="00AC36EF">
            <w:pPr>
              <w:snapToGrid w:val="0"/>
            </w:pPr>
          </w:p>
          <w:p w14:paraId="1139C20B" w14:textId="77777777" w:rsidR="00E560D4" w:rsidRPr="00D93D48" w:rsidRDefault="00E560D4" w:rsidP="00E560D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B1E6066" w14:textId="77777777" w:rsidR="00E560D4" w:rsidRPr="00E757D1" w:rsidRDefault="00E560D4" w:rsidP="00E560D4">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07651CAC" w14:textId="77777777" w:rsidR="00E560D4" w:rsidRPr="00E757D1" w:rsidRDefault="00E560D4" w:rsidP="00E560D4">
            <w:pPr>
              <w:shd w:val="clear" w:color="auto" w:fill="FFFFFF"/>
              <w:snapToGrid w:val="0"/>
              <w:rPr>
                <w:rFonts w:ascii="Times" w:eastAsia="Batang" w:hAnsi="Times"/>
              </w:rPr>
            </w:pPr>
            <w:r w:rsidRPr="00E757D1">
              <w:rPr>
                <w:rFonts w:ascii="Times" w:eastAsia="Batang" w:hAnsi="Times"/>
              </w:rPr>
              <w:t xml:space="preserve">Regarding </w:t>
            </w:r>
            <w:r w:rsidRPr="00E757D1">
              <w:rPr>
                <w:rFonts w:ascii="Times" w:eastAsia="SimSun" w:hAnsi="Times"/>
              </w:rPr>
              <w:t>the triggering event determination for Event 2</w:t>
            </w:r>
            <w:r w:rsidRPr="00E757D1">
              <w:rPr>
                <w:rFonts w:ascii="Times" w:eastAsia="Batang" w:hAnsi="Times"/>
              </w:rPr>
              <w:t>, the event instance(s) counting is per new beam. Further study candidate condition(s) of resetting the counting including whether resetting is needed.</w:t>
            </w:r>
          </w:p>
          <w:p w14:paraId="3E9B173A" w14:textId="77777777" w:rsidR="00AC36EF" w:rsidRDefault="00AC36EF" w:rsidP="00AC36EF">
            <w:pPr>
              <w:snapToGrid w:val="0"/>
              <w:rPr>
                <w:sz w:val="24"/>
                <w:lang w:eastAsia="zh-TW"/>
              </w:rPr>
            </w:pPr>
          </w:p>
          <w:p w14:paraId="4FA180A8" w14:textId="5C452365" w:rsidR="002150D0" w:rsidRPr="00D93D48" w:rsidRDefault="002150D0" w:rsidP="002150D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1D59E751" w14:textId="77777777" w:rsidR="002150D0" w:rsidRPr="00E235D5" w:rsidRDefault="002150D0" w:rsidP="002150D0">
            <w:pPr>
              <w:rPr>
                <w:rFonts w:ascii="Times" w:eastAsia="Batang" w:hAnsi="Times"/>
                <w:b/>
                <w:bCs/>
                <w:szCs w:val="24"/>
                <w:lang w:val="en-US"/>
              </w:rPr>
            </w:pPr>
            <w:r w:rsidRPr="00E235D5">
              <w:rPr>
                <w:rFonts w:ascii="Times" w:eastAsia="Batang" w:hAnsi="Times"/>
                <w:b/>
                <w:bCs/>
                <w:szCs w:val="24"/>
                <w:highlight w:val="green"/>
                <w:lang w:val="en-US"/>
              </w:rPr>
              <w:t>Agreement</w:t>
            </w:r>
          </w:p>
          <w:p w14:paraId="1D0BD203" w14:textId="77777777" w:rsidR="002150D0" w:rsidRPr="00E235D5" w:rsidRDefault="002150D0" w:rsidP="002150D0">
            <w:pPr>
              <w:snapToGrid w:val="0"/>
              <w:jc w:val="both"/>
              <w:rPr>
                <w:rFonts w:ascii="Times" w:eastAsia="SimSun" w:hAnsi="Times"/>
              </w:rPr>
            </w:pPr>
            <w:r w:rsidRPr="00E235D5">
              <w:rPr>
                <w:rFonts w:ascii="Times" w:eastAsia="SimSun" w:hAnsi="Times" w:cs="SimSun"/>
                <w:szCs w:val="22"/>
              </w:rPr>
              <w:t xml:space="preserve">Regarding triggering event determination for Event 2, at least Candidate #2 is supported for </w:t>
            </w:r>
            <w:r w:rsidRPr="00E235D5">
              <w:rPr>
                <w:rFonts w:ascii="Times" w:eastAsia="SimSun" w:hAnsi="Times" w:cs="SimSun"/>
              </w:rPr>
              <w:t>resetting the counting.</w:t>
            </w:r>
          </w:p>
          <w:p w14:paraId="698490C8"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cs="SimSun"/>
              </w:rPr>
              <w:t>Candidate#1: RS reconfiguration/update or MAC-CE signaling (if supported) for new beam is received;</w:t>
            </w:r>
          </w:p>
          <w:p w14:paraId="1DB344BD" w14:textId="77777777" w:rsidR="002150D0" w:rsidRPr="00E235D5" w:rsidRDefault="002150D0" w:rsidP="002150D0">
            <w:pPr>
              <w:numPr>
                <w:ilvl w:val="1"/>
                <w:numId w:val="49"/>
              </w:numPr>
              <w:tabs>
                <w:tab w:val="left" w:pos="2160"/>
              </w:tabs>
              <w:snapToGrid w:val="0"/>
              <w:jc w:val="both"/>
              <w:rPr>
                <w:rFonts w:ascii="Times" w:eastAsia="SimSun" w:hAnsi="Times"/>
              </w:rPr>
            </w:pPr>
            <w:r w:rsidRPr="00E235D5">
              <w:rPr>
                <w:rFonts w:ascii="Times" w:eastAsia="SimSun" w:hAnsi="Times" w:cs="SimSun"/>
              </w:rPr>
              <w:t>FFS: whether to reset the counting for all new beams.</w:t>
            </w:r>
          </w:p>
          <w:p w14:paraId="0160D8B6" w14:textId="77777777" w:rsidR="002150D0" w:rsidRPr="00E235D5" w:rsidRDefault="002150D0" w:rsidP="002150D0">
            <w:pPr>
              <w:numPr>
                <w:ilvl w:val="1"/>
                <w:numId w:val="49"/>
              </w:numPr>
              <w:tabs>
                <w:tab w:val="left" w:pos="2160"/>
              </w:tabs>
              <w:snapToGrid w:val="0"/>
              <w:jc w:val="both"/>
              <w:rPr>
                <w:rFonts w:ascii="Times" w:eastAsia="SimSun" w:hAnsi="Times"/>
              </w:rPr>
            </w:pPr>
            <w:r w:rsidRPr="00E235D5">
              <w:rPr>
                <w:rFonts w:ascii="Times" w:eastAsia="SimSun" w:hAnsi="Times" w:cs="SimSun"/>
              </w:rPr>
              <w:t>FFS: whether to maintain the counting whose new beam is NOT updated.</w:t>
            </w:r>
          </w:p>
          <w:p w14:paraId="7B666D9E"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cs="SimSun"/>
              </w:rPr>
              <w:t>Candidate#2: [The measured current beam based on] indicated TCI state is updated;</w:t>
            </w:r>
          </w:p>
          <w:p w14:paraId="23884CC0" w14:textId="77777777" w:rsidR="002150D0" w:rsidRPr="00E235D5" w:rsidRDefault="002150D0" w:rsidP="002150D0">
            <w:pPr>
              <w:numPr>
                <w:ilvl w:val="1"/>
                <w:numId w:val="49"/>
              </w:numPr>
              <w:tabs>
                <w:tab w:val="left" w:pos="2160"/>
              </w:tabs>
              <w:snapToGrid w:val="0"/>
              <w:jc w:val="both"/>
              <w:rPr>
                <w:rFonts w:ascii="Times" w:eastAsia="SimSun" w:hAnsi="Times"/>
              </w:rPr>
            </w:pPr>
            <w:r w:rsidRPr="00E235D5">
              <w:rPr>
                <w:rFonts w:ascii="Times" w:eastAsia="SimSun" w:hAnsi="Times" w:cs="SimSun"/>
              </w:rPr>
              <w:t>In such case, the UE need to reset the counting for all new beams.</w:t>
            </w:r>
          </w:p>
          <w:p w14:paraId="3EF514A0"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cs="SimSun"/>
              </w:rPr>
              <w:t>Candidate#3: UEI beam report is transmitted;</w:t>
            </w:r>
          </w:p>
          <w:p w14:paraId="5B2524C7" w14:textId="77777777" w:rsidR="002150D0" w:rsidRPr="00E235D5" w:rsidRDefault="002150D0" w:rsidP="002150D0">
            <w:pPr>
              <w:numPr>
                <w:ilvl w:val="1"/>
                <w:numId w:val="49"/>
              </w:numPr>
              <w:tabs>
                <w:tab w:val="left" w:pos="2160"/>
              </w:tabs>
              <w:snapToGrid w:val="0"/>
              <w:jc w:val="both"/>
              <w:rPr>
                <w:rFonts w:ascii="Times" w:eastAsia="SimSun" w:hAnsi="Times"/>
              </w:rPr>
            </w:pPr>
            <w:r w:rsidRPr="00E235D5">
              <w:rPr>
                <w:rFonts w:ascii="Times" w:eastAsia="SimSun" w:hAnsi="Times" w:cs="SimSun"/>
              </w:rPr>
              <w:t>FFS: Only reset the counting of new beams fulfilling triggering condition and reported by the UEI beam report</w:t>
            </w:r>
          </w:p>
          <w:p w14:paraId="3B00BA4A"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cs="SimSun"/>
              </w:rPr>
              <w:t>Candidate#4: NW response (e.g., DCI in step-2 of Mode-A) is detected.</w:t>
            </w:r>
          </w:p>
          <w:p w14:paraId="25F7741D"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cs="SimSun"/>
              </w:rPr>
              <w:t>Candidate#5: The time window expires</w:t>
            </w:r>
          </w:p>
          <w:p w14:paraId="212E3E1A"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cs="SimSun"/>
              </w:rPr>
              <w:t>Candidate#6: The threshold for event evaluation is re-configured by RRC signaling</w:t>
            </w:r>
          </w:p>
          <w:p w14:paraId="06111C74"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rPr>
              <w:t>(FFS) Candidate#7: The RRC parameter(s) associated with the CSI report configuration for UEI beam report is reconfigured.</w:t>
            </w:r>
          </w:p>
          <w:p w14:paraId="597D39AC" w14:textId="77777777" w:rsidR="002150D0" w:rsidRPr="00E235D5" w:rsidRDefault="002150D0" w:rsidP="002150D0">
            <w:pPr>
              <w:numPr>
                <w:ilvl w:val="1"/>
                <w:numId w:val="49"/>
              </w:numPr>
              <w:tabs>
                <w:tab w:val="left" w:pos="1440"/>
              </w:tabs>
              <w:snapToGrid w:val="0"/>
              <w:jc w:val="both"/>
              <w:rPr>
                <w:rFonts w:ascii="Times" w:eastAsia="SimSun" w:hAnsi="Times"/>
              </w:rPr>
            </w:pPr>
            <w:r w:rsidRPr="00E235D5">
              <w:rPr>
                <w:rFonts w:ascii="Times" w:eastAsia="SimSun" w:hAnsi="Times"/>
              </w:rPr>
              <w:t>FFS: RRC parameter(s)</w:t>
            </w:r>
          </w:p>
          <w:p w14:paraId="341A69C8" w14:textId="77777777" w:rsidR="002150D0" w:rsidRPr="00E235D5" w:rsidRDefault="002150D0" w:rsidP="002150D0">
            <w:pPr>
              <w:numPr>
                <w:ilvl w:val="0"/>
                <w:numId w:val="49"/>
              </w:numPr>
              <w:tabs>
                <w:tab w:val="left" w:pos="1440"/>
              </w:tabs>
              <w:snapToGrid w:val="0"/>
              <w:jc w:val="both"/>
              <w:rPr>
                <w:rFonts w:ascii="Times" w:eastAsia="SimSun" w:hAnsi="Times"/>
              </w:rPr>
            </w:pPr>
            <w:r w:rsidRPr="00E235D5">
              <w:rPr>
                <w:rFonts w:ascii="Times" w:eastAsia="SimSun" w:hAnsi="Times"/>
              </w:rPr>
              <w:t>FFS: Other candidates</w:t>
            </w:r>
          </w:p>
          <w:p w14:paraId="7458DF84" w14:textId="77777777" w:rsidR="002150D0" w:rsidRPr="00E235D5" w:rsidRDefault="002150D0" w:rsidP="002150D0">
            <w:pPr>
              <w:tabs>
                <w:tab w:val="left" w:pos="1440"/>
              </w:tabs>
              <w:snapToGrid w:val="0"/>
              <w:jc w:val="both"/>
              <w:rPr>
                <w:rFonts w:ascii="Times" w:eastAsia="SimSun" w:hAnsi="Times"/>
              </w:rPr>
            </w:pPr>
            <w:r w:rsidRPr="00E235D5">
              <w:rPr>
                <w:rFonts w:ascii="Times" w:eastAsia="SimSun" w:hAnsi="Times"/>
              </w:rPr>
              <w:t>Note: Whether this proposal is captured in RAN1 or RAN2 is a separate discussion point.</w:t>
            </w:r>
          </w:p>
          <w:p w14:paraId="5E8374D8" w14:textId="5ED6E89B" w:rsidR="002150D0" w:rsidRDefault="002150D0" w:rsidP="00AC36EF">
            <w:pPr>
              <w:snapToGrid w:val="0"/>
              <w:rPr>
                <w:sz w:val="24"/>
                <w:lang w:eastAsia="zh-TW"/>
              </w:rPr>
            </w:pPr>
          </w:p>
        </w:tc>
      </w:tr>
    </w:tbl>
    <w:p w14:paraId="31EB8F5D" w14:textId="6A65D9A4" w:rsidR="00750B99" w:rsidRDefault="00E24486" w:rsidP="007426B8">
      <w:pPr>
        <w:spacing w:before="120" w:after="180" w:line="276" w:lineRule="auto"/>
        <w:rPr>
          <w:sz w:val="24"/>
          <w:lang w:eastAsia="zh-TW"/>
        </w:rPr>
      </w:pPr>
      <w:r>
        <w:rPr>
          <w:sz w:val="24"/>
          <w:lang w:eastAsia="zh-TW"/>
        </w:rPr>
        <w:t xml:space="preserve">On reporting UEI-BR, RAN1 has agreed that network can configure a window to UE, where UE can count Event-2 instances. </w:t>
      </w:r>
      <w:r w:rsidR="006929D9">
        <w:rPr>
          <w:sz w:val="24"/>
          <w:lang w:eastAsia="zh-TW"/>
        </w:rPr>
        <w:t xml:space="preserve">An UEI-BR can be triggered once </w:t>
      </w:r>
      <w:r w:rsidR="006929D9" w:rsidRPr="006929D9">
        <w:rPr>
          <w:sz w:val="24"/>
          <w:lang w:eastAsia="zh-TW"/>
        </w:rPr>
        <w:t>the number of Event-2 instance(s) for at least one same new beam is greater than or equal to a configurable number M</w:t>
      </w:r>
      <w:r w:rsidR="006929D9">
        <w:rPr>
          <w:sz w:val="24"/>
          <w:lang w:eastAsia="zh-TW"/>
        </w:rPr>
        <w:t xml:space="preserve">. Further, RAN1 also agreed that </w:t>
      </w:r>
      <w:r w:rsidR="00E24D3A">
        <w:rPr>
          <w:sz w:val="24"/>
          <w:lang w:eastAsia="zh-TW"/>
        </w:rPr>
        <w:t xml:space="preserve">the counting is per beam. What is unclear is that when to reset the counting </w:t>
      </w:r>
      <w:r w:rsidR="0033171D">
        <w:rPr>
          <w:sz w:val="24"/>
          <w:lang w:eastAsia="zh-TW"/>
        </w:rPr>
        <w:t xml:space="preserve">of event-2 instances. </w:t>
      </w:r>
    </w:p>
    <w:p w14:paraId="5454B51C" w14:textId="6A94AB28" w:rsidR="00030D5D" w:rsidRDefault="00030D5D" w:rsidP="007426B8">
      <w:pPr>
        <w:spacing w:before="120" w:after="180" w:line="276" w:lineRule="auto"/>
        <w:rPr>
          <w:sz w:val="24"/>
          <w:lang w:eastAsia="zh-TW"/>
        </w:rPr>
      </w:pPr>
      <w:r>
        <w:rPr>
          <w:sz w:val="24"/>
          <w:lang w:eastAsia="zh-TW"/>
        </w:rPr>
        <w:lastRenderedPageBreak/>
        <w:t>So far, we have the following candidate</w:t>
      </w:r>
      <w:r w:rsidR="00AE2E5C">
        <w:rPr>
          <w:sz w:val="24"/>
          <w:lang w:eastAsia="zh-TW"/>
        </w:rPr>
        <w:t xml:space="preserve">s on the table: </w:t>
      </w:r>
    </w:p>
    <w:p w14:paraId="00CB1B47" w14:textId="3756CD1A"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Candidate#1: RS reconfiguration/</w:t>
      </w:r>
      <w:r w:rsidR="00FC4EFE">
        <w:rPr>
          <w:sz w:val="24"/>
          <w:lang w:eastAsia="zh-TW"/>
        </w:rPr>
        <w:t>update for new beam is received</w:t>
      </w:r>
    </w:p>
    <w:p w14:paraId="0AE22AFE" w14:textId="58FEC461"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FFS: whether to reset</w:t>
      </w:r>
      <w:r w:rsidR="00FC4EFE">
        <w:rPr>
          <w:sz w:val="24"/>
          <w:lang w:eastAsia="zh-TW"/>
        </w:rPr>
        <w:t xml:space="preserve"> the counting for all new beams</w:t>
      </w:r>
    </w:p>
    <w:p w14:paraId="21980E98" w14:textId="76ABF389"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FFS: whether to maintain the countin</w:t>
      </w:r>
      <w:r w:rsidR="00FC4EFE">
        <w:rPr>
          <w:sz w:val="24"/>
          <w:lang w:eastAsia="zh-TW"/>
        </w:rPr>
        <w:t>g whose new beam is NOT updated</w:t>
      </w:r>
    </w:p>
    <w:p w14:paraId="6174A4A9" w14:textId="73637671"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Candidate#2: [The measured current beam based on]</w:t>
      </w:r>
      <w:r w:rsidR="00FC4EFE">
        <w:rPr>
          <w:sz w:val="24"/>
          <w:lang w:eastAsia="zh-TW"/>
        </w:rPr>
        <w:t xml:space="preserve"> indicated TCI state is updated</w:t>
      </w:r>
    </w:p>
    <w:p w14:paraId="52DDDBDF" w14:textId="69249169"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In such case, the UE need to reset</w:t>
      </w:r>
      <w:r w:rsidR="00FC4EFE">
        <w:rPr>
          <w:sz w:val="24"/>
          <w:lang w:eastAsia="zh-TW"/>
        </w:rPr>
        <w:t xml:space="preserve"> the counting for all new beams</w:t>
      </w:r>
    </w:p>
    <w:p w14:paraId="2448CE88" w14:textId="4C5665C9" w:rsidR="008317BD" w:rsidRPr="008317BD" w:rsidRDefault="008317BD" w:rsidP="005025CA">
      <w:pPr>
        <w:pStyle w:val="ListParagraph"/>
        <w:numPr>
          <w:ilvl w:val="0"/>
          <w:numId w:val="14"/>
        </w:numPr>
        <w:spacing w:before="120" w:after="180" w:line="276" w:lineRule="auto"/>
        <w:rPr>
          <w:sz w:val="24"/>
          <w:lang w:eastAsia="zh-TW"/>
        </w:rPr>
      </w:pPr>
      <w:r w:rsidRPr="008317BD">
        <w:rPr>
          <w:sz w:val="24"/>
          <w:lang w:eastAsia="zh-TW"/>
        </w:rPr>
        <w:t>Candidate#3:</w:t>
      </w:r>
      <w:r w:rsidR="00FC4EFE">
        <w:rPr>
          <w:sz w:val="24"/>
          <w:lang w:eastAsia="zh-TW"/>
        </w:rPr>
        <w:t xml:space="preserve"> UEI beam report is transmitted</w:t>
      </w:r>
    </w:p>
    <w:p w14:paraId="18280D0D" w14:textId="70E8AD18"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Candidate#4: NW response (e.g., DCI i</w:t>
      </w:r>
      <w:r w:rsidR="00FC4EFE">
        <w:rPr>
          <w:sz w:val="24"/>
          <w:lang w:eastAsia="zh-TW"/>
        </w:rPr>
        <w:t>n step-2 of Mode-A) is detected</w:t>
      </w:r>
    </w:p>
    <w:p w14:paraId="538976CD" w14:textId="77777777"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Candidate#5: The time window expires</w:t>
      </w:r>
    </w:p>
    <w:p w14:paraId="52799891" w14:textId="68CAD3D6" w:rsidR="00221C17" w:rsidRPr="00221C17" w:rsidRDefault="008317BD" w:rsidP="00221C17">
      <w:pPr>
        <w:pStyle w:val="ListParagraph"/>
        <w:numPr>
          <w:ilvl w:val="0"/>
          <w:numId w:val="14"/>
        </w:numPr>
        <w:spacing w:before="120" w:after="180" w:line="276" w:lineRule="auto"/>
        <w:rPr>
          <w:sz w:val="24"/>
          <w:lang w:eastAsia="zh-TW"/>
        </w:rPr>
      </w:pPr>
      <w:r w:rsidRPr="008317BD">
        <w:rPr>
          <w:sz w:val="24"/>
          <w:lang w:eastAsia="zh-TW"/>
        </w:rPr>
        <w:t xml:space="preserve">Candidate#6: The threshold for event evaluation is re-configured by RRC </w:t>
      </w:r>
      <w:r w:rsidR="007356C1" w:rsidRPr="008317BD">
        <w:rPr>
          <w:sz w:val="24"/>
          <w:lang w:eastAsia="zh-TW"/>
        </w:rPr>
        <w:t>signalling</w:t>
      </w:r>
    </w:p>
    <w:p w14:paraId="7248B6C6" w14:textId="3D3DBE56" w:rsidR="008317BD" w:rsidRPr="008317BD" w:rsidRDefault="00420B90" w:rsidP="008317BD">
      <w:pPr>
        <w:spacing w:before="120" w:after="180" w:line="276" w:lineRule="auto"/>
        <w:rPr>
          <w:sz w:val="24"/>
          <w:lang w:eastAsia="zh-TW"/>
        </w:rPr>
      </w:pPr>
      <w:r>
        <w:rPr>
          <w:sz w:val="24"/>
          <w:lang w:eastAsia="zh-TW"/>
        </w:rPr>
        <w:t>Candidate#2 has been agreed to support. For the remaining candidates, w</w:t>
      </w:r>
      <w:r w:rsidR="005025CA" w:rsidRPr="005025CA">
        <w:rPr>
          <w:sz w:val="24"/>
          <w:lang w:eastAsia="zh-TW"/>
        </w:rPr>
        <w:t>e are gene</w:t>
      </w:r>
      <w:r w:rsidR="0019521F">
        <w:rPr>
          <w:sz w:val="24"/>
          <w:lang w:eastAsia="zh-TW"/>
        </w:rPr>
        <w:t xml:space="preserve">rally fine with Candidate#1, </w:t>
      </w:r>
      <w:r w:rsidR="005025CA" w:rsidRPr="005025CA">
        <w:rPr>
          <w:sz w:val="24"/>
          <w:lang w:eastAsia="zh-TW"/>
        </w:rPr>
        <w:t>#3</w:t>
      </w:r>
      <w:r w:rsidR="0019521F">
        <w:rPr>
          <w:sz w:val="24"/>
          <w:lang w:eastAsia="zh-TW"/>
        </w:rPr>
        <w:t xml:space="preserve"> and #</w:t>
      </w:r>
      <w:r w:rsidR="00221C17">
        <w:rPr>
          <w:sz w:val="24"/>
          <w:lang w:eastAsia="zh-TW"/>
        </w:rPr>
        <w:t>6</w:t>
      </w:r>
      <w:r w:rsidR="005025CA">
        <w:rPr>
          <w:sz w:val="24"/>
          <w:lang w:eastAsia="zh-TW"/>
        </w:rPr>
        <w:t xml:space="preserve">. </w:t>
      </w:r>
      <w:r w:rsidR="00B25567">
        <w:rPr>
          <w:sz w:val="24"/>
          <w:lang w:eastAsia="zh-TW"/>
        </w:rPr>
        <w:t xml:space="preserve">However, </w:t>
      </w:r>
      <w:r w:rsidR="005025CA" w:rsidRPr="005025CA">
        <w:rPr>
          <w:sz w:val="24"/>
          <w:lang w:eastAsia="zh-TW"/>
        </w:rPr>
        <w:t xml:space="preserve">some of them may need further updates. For Candidate#1, if currently measured new beam is still there after RS reconfiguration, it seems no need to reset. </w:t>
      </w:r>
      <w:r w:rsidR="00B25567">
        <w:rPr>
          <w:sz w:val="24"/>
          <w:lang w:eastAsia="zh-TW"/>
        </w:rPr>
        <w:t xml:space="preserve">Also, we should reset </w:t>
      </w:r>
      <w:r w:rsidR="00B00FEF">
        <w:rPr>
          <w:sz w:val="24"/>
          <w:lang w:eastAsia="zh-TW"/>
        </w:rPr>
        <w:t xml:space="preserve">or cancel </w:t>
      </w:r>
      <w:r w:rsidR="00C73A88">
        <w:rPr>
          <w:sz w:val="24"/>
          <w:lang w:eastAsia="zh-TW"/>
        </w:rPr>
        <w:t xml:space="preserve">the </w:t>
      </w:r>
      <w:r w:rsidR="00B25567">
        <w:rPr>
          <w:sz w:val="24"/>
          <w:lang w:eastAsia="zh-TW"/>
        </w:rPr>
        <w:t xml:space="preserve">counting </w:t>
      </w:r>
      <w:r w:rsidR="00C73A88">
        <w:rPr>
          <w:sz w:val="24"/>
          <w:lang w:eastAsia="zh-TW"/>
        </w:rPr>
        <w:t>of</w:t>
      </w:r>
      <w:r w:rsidR="00B25567">
        <w:rPr>
          <w:sz w:val="24"/>
          <w:lang w:eastAsia="zh-TW"/>
        </w:rPr>
        <w:t xml:space="preserve"> new beam(s), which are taken out by the reconfiguration. Reset based on Candidate#3 is also natural since the UEI-BR has been sent. </w:t>
      </w:r>
      <w:r w:rsidR="00037BAA">
        <w:rPr>
          <w:sz w:val="24"/>
          <w:lang w:eastAsia="zh-TW"/>
        </w:rPr>
        <w:t xml:space="preserve">However, counting for a new beam should be reset only if the UEI-BR report contains the new beam. </w:t>
      </w:r>
      <w:r w:rsidR="00B25567">
        <w:rPr>
          <w:sz w:val="24"/>
          <w:lang w:eastAsia="zh-TW"/>
        </w:rPr>
        <w:t xml:space="preserve">For candidate #6, </w:t>
      </w:r>
      <w:r w:rsidR="004E441C">
        <w:rPr>
          <w:sz w:val="24"/>
          <w:lang w:eastAsia="zh-TW"/>
        </w:rPr>
        <w:t>it is also very natural to reset the counting</w:t>
      </w:r>
      <w:r w:rsidR="00B25567">
        <w:rPr>
          <w:sz w:val="24"/>
          <w:lang w:eastAsia="zh-TW"/>
        </w:rPr>
        <w:t xml:space="preserve">. </w:t>
      </w:r>
      <w:r w:rsidR="00CB5FD5">
        <w:rPr>
          <w:sz w:val="24"/>
          <w:lang w:eastAsia="zh-TW"/>
        </w:rPr>
        <w:t xml:space="preserve">Therefore, we have the following proposal. </w:t>
      </w:r>
    </w:p>
    <w:p w14:paraId="43C0FDCB" w14:textId="481AEDD4" w:rsidR="0019521F" w:rsidRPr="000552BC" w:rsidRDefault="0019521F" w:rsidP="0019521F">
      <w:pPr>
        <w:spacing w:after="180" w:line="276" w:lineRule="auto"/>
        <w:rPr>
          <w:b/>
          <w:sz w:val="24"/>
          <w:szCs w:val="22"/>
          <w:lang w:eastAsia="zh-TW"/>
        </w:rPr>
      </w:pPr>
      <w:r w:rsidRPr="000552BC">
        <w:rPr>
          <w:b/>
          <w:sz w:val="24"/>
          <w:szCs w:val="22"/>
          <w:lang w:eastAsia="zh-TW"/>
        </w:rPr>
        <w:t xml:space="preserve">Proposal </w:t>
      </w:r>
      <w:r w:rsidR="00E6246F">
        <w:rPr>
          <w:b/>
          <w:sz w:val="24"/>
          <w:szCs w:val="22"/>
          <w:lang w:eastAsia="zh-TW"/>
        </w:rPr>
        <w:t>6</w:t>
      </w:r>
      <w:r w:rsidRPr="000552BC">
        <w:rPr>
          <w:b/>
          <w:sz w:val="24"/>
          <w:szCs w:val="22"/>
          <w:lang w:eastAsia="zh-TW"/>
        </w:rPr>
        <w:t xml:space="preserve">: On triggering event determination for Event 2, the event instance(s) counting is reset if one of the following candidate conditions is fulfilled: </w:t>
      </w:r>
    </w:p>
    <w:p w14:paraId="4A9B3D60" w14:textId="77777777" w:rsidR="0001689E" w:rsidRPr="000552BC" w:rsidRDefault="0001689E" w:rsidP="0001689E">
      <w:pPr>
        <w:pStyle w:val="ListParagraph"/>
        <w:numPr>
          <w:ilvl w:val="0"/>
          <w:numId w:val="14"/>
        </w:numPr>
        <w:spacing w:after="180" w:line="276" w:lineRule="auto"/>
        <w:rPr>
          <w:b/>
          <w:sz w:val="24"/>
          <w:szCs w:val="22"/>
          <w:lang w:eastAsia="zh-TW"/>
        </w:rPr>
      </w:pPr>
      <w:r w:rsidRPr="000552BC">
        <w:rPr>
          <w:b/>
          <w:sz w:val="24"/>
          <w:szCs w:val="22"/>
          <w:lang w:eastAsia="zh-TW"/>
        </w:rPr>
        <w:t>Candidate#1: RS reconfiguration/update for new beam is received</w:t>
      </w:r>
    </w:p>
    <w:p w14:paraId="35284964" w14:textId="63E3F673" w:rsidR="0001689E" w:rsidRPr="000552BC" w:rsidRDefault="000552BC" w:rsidP="0001689E">
      <w:pPr>
        <w:pStyle w:val="ListParagraph"/>
        <w:numPr>
          <w:ilvl w:val="1"/>
          <w:numId w:val="14"/>
        </w:numPr>
        <w:spacing w:after="180" w:line="276" w:lineRule="auto"/>
        <w:rPr>
          <w:b/>
          <w:sz w:val="24"/>
          <w:szCs w:val="22"/>
          <w:lang w:eastAsia="zh-TW"/>
        </w:rPr>
      </w:pPr>
      <w:r w:rsidRPr="000552BC">
        <w:rPr>
          <w:b/>
          <w:sz w:val="24"/>
          <w:szCs w:val="22"/>
          <w:lang w:eastAsia="zh-TW"/>
        </w:rPr>
        <w:t xml:space="preserve">Note: </w:t>
      </w:r>
      <w:r w:rsidR="0001689E" w:rsidRPr="000552BC">
        <w:rPr>
          <w:b/>
          <w:sz w:val="24"/>
          <w:szCs w:val="22"/>
          <w:lang w:eastAsia="zh-TW"/>
        </w:rPr>
        <w:t>UE maintains the counting whose new beam is NOT updated</w:t>
      </w:r>
    </w:p>
    <w:p w14:paraId="6957A1D8" w14:textId="5F9F0483" w:rsidR="0001689E" w:rsidRPr="000552BC" w:rsidRDefault="0001689E" w:rsidP="0001689E">
      <w:pPr>
        <w:pStyle w:val="ListParagraph"/>
        <w:numPr>
          <w:ilvl w:val="0"/>
          <w:numId w:val="14"/>
        </w:numPr>
        <w:spacing w:after="180" w:line="276" w:lineRule="auto"/>
        <w:rPr>
          <w:b/>
          <w:sz w:val="24"/>
          <w:szCs w:val="22"/>
          <w:lang w:eastAsia="zh-TW"/>
        </w:rPr>
      </w:pPr>
      <w:r w:rsidRPr="000552BC">
        <w:rPr>
          <w:b/>
          <w:sz w:val="24"/>
          <w:szCs w:val="22"/>
          <w:lang w:eastAsia="zh-TW"/>
        </w:rPr>
        <w:t>Candidate#3: UEI beam report is transmitted</w:t>
      </w:r>
    </w:p>
    <w:p w14:paraId="727D0DD9" w14:textId="3BC73C0A" w:rsidR="0001689E" w:rsidRPr="000552BC" w:rsidRDefault="0001689E" w:rsidP="0001689E">
      <w:pPr>
        <w:pStyle w:val="ListParagraph"/>
        <w:numPr>
          <w:ilvl w:val="1"/>
          <w:numId w:val="14"/>
        </w:numPr>
        <w:spacing w:after="180" w:line="276" w:lineRule="auto"/>
        <w:rPr>
          <w:b/>
          <w:sz w:val="24"/>
          <w:szCs w:val="22"/>
          <w:lang w:eastAsia="zh-TW"/>
        </w:rPr>
      </w:pPr>
      <w:r w:rsidRPr="000552BC">
        <w:rPr>
          <w:b/>
          <w:sz w:val="24"/>
          <w:szCs w:val="22"/>
          <w:lang w:eastAsia="zh-TW"/>
        </w:rPr>
        <w:t xml:space="preserve">Only reset the counting of new beams fulfilling triggering condition and reported by the UEI beam report  </w:t>
      </w:r>
    </w:p>
    <w:p w14:paraId="7104B96F" w14:textId="292445BA" w:rsidR="0019521F" w:rsidRPr="000552BC" w:rsidRDefault="005753B1" w:rsidP="00527B7E">
      <w:pPr>
        <w:pStyle w:val="ListParagraph"/>
        <w:numPr>
          <w:ilvl w:val="0"/>
          <w:numId w:val="14"/>
        </w:numPr>
        <w:spacing w:after="180" w:line="276" w:lineRule="auto"/>
        <w:rPr>
          <w:b/>
          <w:sz w:val="24"/>
          <w:szCs w:val="22"/>
          <w:lang w:eastAsia="zh-TW"/>
        </w:rPr>
      </w:pPr>
      <w:r w:rsidRPr="000552BC">
        <w:rPr>
          <w:b/>
          <w:sz w:val="24"/>
          <w:szCs w:val="22"/>
          <w:lang w:eastAsia="zh-TW"/>
        </w:rPr>
        <w:t xml:space="preserve">Candidate#6: The threshold for event evaluation is re-configured by RRC signalling </w:t>
      </w:r>
    </w:p>
    <w:tbl>
      <w:tblPr>
        <w:tblStyle w:val="TableGrid"/>
        <w:tblW w:w="0" w:type="auto"/>
        <w:tblLook w:val="04A0" w:firstRow="1" w:lastRow="0" w:firstColumn="1" w:lastColumn="0" w:noHBand="0" w:noVBand="1"/>
      </w:tblPr>
      <w:tblGrid>
        <w:gridCol w:w="9621"/>
      </w:tblGrid>
      <w:tr w:rsidR="005567C9" w14:paraId="5AC4112A" w14:textId="77777777" w:rsidTr="00E312D1">
        <w:tc>
          <w:tcPr>
            <w:tcW w:w="9621" w:type="dxa"/>
          </w:tcPr>
          <w:p w14:paraId="2576E4D1" w14:textId="0A2BF042" w:rsidR="005567C9" w:rsidRPr="008C28C4" w:rsidRDefault="005567C9" w:rsidP="008C28C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5D34F8B8" w14:textId="77777777" w:rsidR="005567C9" w:rsidRPr="00E235D5" w:rsidRDefault="005567C9" w:rsidP="005567C9">
            <w:pPr>
              <w:rPr>
                <w:rFonts w:ascii="Times" w:eastAsia="Batang" w:hAnsi="Times"/>
                <w:b/>
                <w:bCs/>
                <w:szCs w:val="24"/>
                <w:lang w:val="en-US"/>
              </w:rPr>
            </w:pPr>
            <w:r w:rsidRPr="00E235D5">
              <w:rPr>
                <w:rFonts w:ascii="Times" w:eastAsia="Batang" w:hAnsi="Times"/>
                <w:b/>
                <w:bCs/>
                <w:szCs w:val="24"/>
                <w:highlight w:val="green"/>
                <w:lang w:val="en-US"/>
              </w:rPr>
              <w:t>Agreement</w:t>
            </w:r>
          </w:p>
          <w:p w14:paraId="5436A008" w14:textId="77777777" w:rsidR="005567C9" w:rsidRPr="00E235D5" w:rsidRDefault="005567C9" w:rsidP="005567C9">
            <w:pPr>
              <w:shd w:val="clear" w:color="auto" w:fill="FFFFFF"/>
              <w:snapToGrid w:val="0"/>
              <w:jc w:val="both"/>
              <w:rPr>
                <w:rFonts w:ascii="Times" w:eastAsia="Batang" w:hAnsi="Times"/>
              </w:rPr>
            </w:pPr>
            <w:r w:rsidRPr="00E235D5">
              <w:rPr>
                <w:rFonts w:ascii="Times" w:eastAsia="Batang" w:hAnsi="Times"/>
              </w:rPr>
              <w:t xml:space="preserve">On UE-initiated/event-driven beam reporting, for Event 1, support </w:t>
            </w:r>
            <w:r w:rsidRPr="00E235D5">
              <w:rPr>
                <w:rFonts w:ascii="Times" w:eastAsia="Batang" w:hAnsi="Times"/>
                <w:b/>
              </w:rPr>
              <w:t>Option-2</w:t>
            </w:r>
            <w:r w:rsidRPr="00E235D5">
              <w:rPr>
                <w:rFonts w:ascii="Times" w:eastAsia="Batang" w:hAnsi="Times"/>
              </w:rPr>
              <w:t xml:space="preserve"> for RS measurement</w:t>
            </w:r>
            <w:r w:rsidRPr="00E235D5">
              <w:rPr>
                <w:rFonts w:ascii="Times" w:eastAsia="SimSun" w:hAnsi="Times"/>
              </w:rPr>
              <w:t>:</w:t>
            </w:r>
          </w:p>
          <w:p w14:paraId="4EA6300B" w14:textId="77777777" w:rsidR="005567C9" w:rsidRPr="00E235D5" w:rsidRDefault="005567C9" w:rsidP="005567C9">
            <w:pPr>
              <w:numPr>
                <w:ilvl w:val="0"/>
                <w:numId w:val="9"/>
              </w:numPr>
              <w:adjustRightInd w:val="0"/>
              <w:snapToGrid w:val="0"/>
              <w:ind w:left="830" w:hanging="284"/>
              <w:jc w:val="both"/>
              <w:rPr>
                <w:rFonts w:ascii="Times" w:eastAsia="SimSun" w:hAnsi="Times"/>
              </w:rPr>
            </w:pPr>
            <w:r w:rsidRPr="00E235D5">
              <w:rPr>
                <w:rFonts w:ascii="Times" w:eastAsia="SimSun" w:hAnsi="Times"/>
              </w:rPr>
              <w:t>Option-2: RS resource set for new beam is configured in the CSI reporting configuration, and the following implicit manner for enabling one of either scheme-1 or scheme-2 is used:</w:t>
            </w:r>
          </w:p>
          <w:p w14:paraId="588DE75E" w14:textId="77777777" w:rsidR="005567C9" w:rsidRPr="00E235D5" w:rsidRDefault="005567C9" w:rsidP="005567C9">
            <w:pPr>
              <w:numPr>
                <w:ilvl w:val="1"/>
                <w:numId w:val="50"/>
              </w:numPr>
              <w:snapToGrid w:val="0"/>
              <w:jc w:val="both"/>
              <w:rPr>
                <w:rFonts w:ascii="Times" w:eastAsia="SimSun" w:hAnsi="Times"/>
                <w:lang w:eastAsia="x-none"/>
              </w:rPr>
            </w:pPr>
            <w:r w:rsidRPr="00E235D5">
              <w:rPr>
                <w:rFonts w:ascii="Times" w:eastAsia="SimSun" w:hAnsi="Times"/>
                <w:lang w:eastAsia="x-none"/>
              </w:rPr>
              <w:t xml:space="preserve">If the RS(s) for new beam are CSI-RS configured in a CSI-RS resource set configured with </w:t>
            </w:r>
            <w:r w:rsidRPr="00E235D5">
              <w:rPr>
                <w:rFonts w:ascii="Times" w:eastAsia="SimSun" w:hAnsi="Times"/>
                <w:i/>
                <w:lang w:eastAsia="x-none"/>
              </w:rPr>
              <w:t>repetition</w:t>
            </w:r>
            <w:r w:rsidRPr="00E235D5">
              <w:rPr>
                <w:rFonts w:ascii="Times" w:eastAsia="SimSun" w:hAnsi="Times"/>
                <w:lang w:eastAsia="x-none"/>
              </w:rPr>
              <w:t>, Scheme-1 is enabled; otherwise, Scheme-2 is enabled.</w:t>
            </w:r>
          </w:p>
          <w:p w14:paraId="56F1E507" w14:textId="77777777" w:rsidR="005567C9" w:rsidRPr="00E235D5" w:rsidRDefault="005567C9" w:rsidP="005567C9">
            <w:pPr>
              <w:numPr>
                <w:ilvl w:val="1"/>
                <w:numId w:val="50"/>
              </w:numPr>
              <w:snapToGrid w:val="0"/>
              <w:jc w:val="both"/>
              <w:rPr>
                <w:rFonts w:ascii="Times" w:eastAsia="Batang" w:hAnsi="Times"/>
                <w:lang w:eastAsia="x-none"/>
              </w:rPr>
            </w:pPr>
            <w:r w:rsidRPr="00E235D5">
              <w:rPr>
                <w:rFonts w:ascii="Times" w:eastAsia="Batang" w:hAnsi="Times"/>
                <w:lang w:eastAsia="x-none"/>
              </w:rPr>
              <w:t>In such case, the report format for Event-2 is reused unless critical technical issue is identified</w:t>
            </w:r>
          </w:p>
          <w:p w14:paraId="18EC1C41" w14:textId="77777777" w:rsidR="005567C9" w:rsidRPr="00E235D5" w:rsidRDefault="005567C9" w:rsidP="005567C9">
            <w:pPr>
              <w:numPr>
                <w:ilvl w:val="2"/>
                <w:numId w:val="50"/>
              </w:numPr>
              <w:snapToGrid w:val="0"/>
              <w:jc w:val="both"/>
              <w:rPr>
                <w:rFonts w:ascii="Times" w:eastAsia="Batang" w:hAnsi="Times" w:cs="Times"/>
                <w:szCs w:val="22"/>
                <w:lang w:eastAsia="x-none"/>
              </w:rPr>
            </w:pPr>
            <w:r w:rsidRPr="00E235D5">
              <w:rPr>
                <w:rFonts w:ascii="Times" w:eastAsia="Batang" w:hAnsi="Times" w:cs="Times"/>
                <w:szCs w:val="22"/>
                <w:lang w:eastAsia="x-none"/>
              </w:rPr>
              <w:t>FFS: How to report the RSRP value of the current beam</w:t>
            </w:r>
          </w:p>
          <w:p w14:paraId="3504B3DE" w14:textId="77777777" w:rsidR="005567C9" w:rsidRPr="00E235D5" w:rsidRDefault="005567C9" w:rsidP="005567C9">
            <w:pPr>
              <w:numPr>
                <w:ilvl w:val="2"/>
                <w:numId w:val="50"/>
              </w:numPr>
              <w:snapToGrid w:val="0"/>
              <w:jc w:val="both"/>
              <w:rPr>
                <w:rFonts w:ascii="Times" w:eastAsia="Batang" w:hAnsi="Times"/>
                <w:lang w:eastAsia="x-none"/>
              </w:rPr>
            </w:pPr>
            <w:r w:rsidRPr="00E235D5">
              <w:rPr>
                <w:rFonts w:ascii="Times" w:eastAsia="Batang" w:hAnsi="Times"/>
                <w:lang w:eastAsia="x-none"/>
              </w:rPr>
              <w:t>FFS: RSRP of the current beam is always reported</w:t>
            </w:r>
          </w:p>
          <w:p w14:paraId="76BA0E50" w14:textId="77777777" w:rsidR="005567C9" w:rsidRDefault="005567C9" w:rsidP="005567C9">
            <w:pPr>
              <w:tabs>
                <w:tab w:val="left" w:pos="1440"/>
              </w:tabs>
              <w:snapToGrid w:val="0"/>
              <w:jc w:val="both"/>
              <w:rPr>
                <w:sz w:val="24"/>
                <w:lang w:eastAsia="zh-TW"/>
              </w:rPr>
            </w:pPr>
          </w:p>
        </w:tc>
      </w:tr>
    </w:tbl>
    <w:p w14:paraId="2ED36D13" w14:textId="07031547" w:rsidR="005567C9" w:rsidRDefault="005567C9" w:rsidP="005567C9">
      <w:pPr>
        <w:spacing w:before="120" w:after="180" w:line="276" w:lineRule="auto"/>
        <w:rPr>
          <w:sz w:val="24"/>
          <w:lang w:eastAsia="zh-TW"/>
        </w:rPr>
      </w:pPr>
      <w:r>
        <w:rPr>
          <w:sz w:val="24"/>
          <w:lang w:eastAsia="zh-TW"/>
        </w:rPr>
        <w:t xml:space="preserve">On </w:t>
      </w:r>
      <w:r w:rsidR="00E311B4" w:rsidRPr="00E311B4">
        <w:rPr>
          <w:sz w:val="24"/>
          <w:lang w:eastAsia="zh-TW"/>
        </w:rPr>
        <w:t>UE-initiat</w:t>
      </w:r>
      <w:r w:rsidR="00E311B4">
        <w:rPr>
          <w:sz w:val="24"/>
          <w:lang w:eastAsia="zh-TW"/>
        </w:rPr>
        <w:t>ed/event-driven beam reporting</w:t>
      </w:r>
      <w:r w:rsidR="00E311B4">
        <w:rPr>
          <w:rFonts w:hint="eastAsia"/>
          <w:sz w:val="24"/>
          <w:lang w:eastAsia="zh-TW"/>
        </w:rPr>
        <w:t xml:space="preserve"> </w:t>
      </w:r>
      <w:r w:rsidR="00E311B4" w:rsidRPr="00E311B4">
        <w:rPr>
          <w:sz w:val="24"/>
          <w:lang w:eastAsia="zh-TW"/>
        </w:rPr>
        <w:t>for Event 1</w:t>
      </w:r>
      <w:r w:rsidR="00E311B4">
        <w:rPr>
          <w:rFonts w:hint="eastAsia"/>
          <w:sz w:val="24"/>
          <w:lang w:eastAsia="zh-TW"/>
        </w:rPr>
        <w:t>,</w:t>
      </w:r>
      <w:r w:rsidR="00E311B4">
        <w:rPr>
          <w:sz w:val="24"/>
          <w:lang w:eastAsia="zh-TW"/>
        </w:rPr>
        <w:t xml:space="preserve"> there are still some leftover issues. </w:t>
      </w:r>
      <w:r w:rsidR="000357E5">
        <w:rPr>
          <w:sz w:val="24"/>
          <w:lang w:eastAsia="zh-TW"/>
        </w:rPr>
        <w:t xml:space="preserve">One of them is how to report the RSRP value of the current beam, if configured. Due to definition of triggering condition of Event 1, when the UEI-BM for Event 1 is triggered, it is possible that RSRP value of current beam is higher over any new beam RS. </w:t>
      </w:r>
      <w:r w:rsidR="00DC723D">
        <w:rPr>
          <w:sz w:val="24"/>
          <w:lang w:eastAsia="zh-TW"/>
        </w:rPr>
        <w:t xml:space="preserve">Hence, it is unclear how to report differential RSRP value for the current beam RS. </w:t>
      </w:r>
      <w:r w:rsidR="00A321AB">
        <w:rPr>
          <w:sz w:val="24"/>
          <w:lang w:eastAsia="zh-TW"/>
        </w:rPr>
        <w:t xml:space="preserve">To address this issue, one straightforward solution is to report absolute RSRP value of the current beam. </w:t>
      </w:r>
    </w:p>
    <w:p w14:paraId="065AEB2A" w14:textId="6BD73403" w:rsidR="00D53F99" w:rsidRPr="000552BC" w:rsidRDefault="00D53F99" w:rsidP="00D53F99">
      <w:pPr>
        <w:spacing w:after="180" w:line="276" w:lineRule="auto"/>
        <w:rPr>
          <w:b/>
          <w:sz w:val="24"/>
          <w:szCs w:val="22"/>
          <w:lang w:eastAsia="zh-TW"/>
        </w:rPr>
      </w:pPr>
      <w:r w:rsidRPr="000552BC">
        <w:rPr>
          <w:b/>
          <w:sz w:val="24"/>
          <w:szCs w:val="22"/>
          <w:lang w:eastAsia="zh-TW"/>
        </w:rPr>
        <w:lastRenderedPageBreak/>
        <w:t xml:space="preserve">Proposal </w:t>
      </w:r>
      <w:r w:rsidR="00E6246F">
        <w:rPr>
          <w:b/>
          <w:sz w:val="24"/>
          <w:szCs w:val="22"/>
          <w:lang w:eastAsia="zh-TW"/>
        </w:rPr>
        <w:t>7</w:t>
      </w:r>
      <w:r w:rsidRPr="000552BC">
        <w:rPr>
          <w:b/>
          <w:sz w:val="24"/>
          <w:szCs w:val="22"/>
          <w:lang w:eastAsia="zh-TW"/>
        </w:rPr>
        <w:t xml:space="preserve">: </w:t>
      </w:r>
      <w:r>
        <w:rPr>
          <w:b/>
          <w:sz w:val="24"/>
          <w:szCs w:val="22"/>
          <w:lang w:eastAsia="zh-TW"/>
        </w:rPr>
        <w:t>O</w:t>
      </w:r>
      <w:r w:rsidRPr="00D53F99">
        <w:rPr>
          <w:b/>
          <w:sz w:val="24"/>
          <w:szCs w:val="22"/>
          <w:lang w:eastAsia="zh-TW"/>
        </w:rPr>
        <w:t>n UE-initiat</w:t>
      </w:r>
      <w:r>
        <w:rPr>
          <w:b/>
          <w:sz w:val="24"/>
          <w:szCs w:val="22"/>
          <w:lang w:eastAsia="zh-TW"/>
        </w:rPr>
        <w:t xml:space="preserve">ed/event-driven beam reporting </w:t>
      </w:r>
      <w:r w:rsidRPr="00D53F99">
        <w:rPr>
          <w:b/>
          <w:sz w:val="24"/>
          <w:szCs w:val="22"/>
          <w:lang w:eastAsia="zh-TW"/>
        </w:rPr>
        <w:t>for Event 1</w:t>
      </w:r>
      <w:r>
        <w:rPr>
          <w:b/>
          <w:sz w:val="24"/>
          <w:szCs w:val="22"/>
          <w:lang w:eastAsia="zh-TW"/>
        </w:rPr>
        <w:t xml:space="preserve">, support </w:t>
      </w:r>
      <w:r w:rsidRPr="00D53F99">
        <w:rPr>
          <w:b/>
          <w:sz w:val="24"/>
          <w:szCs w:val="22"/>
          <w:lang w:eastAsia="zh-TW"/>
        </w:rPr>
        <w:t xml:space="preserve">L1-RSRP of current beam is </w:t>
      </w:r>
      <w:r>
        <w:rPr>
          <w:b/>
          <w:sz w:val="24"/>
          <w:szCs w:val="22"/>
          <w:lang w:eastAsia="zh-TW"/>
        </w:rPr>
        <w:t xml:space="preserve">reported with </w:t>
      </w:r>
      <w:r w:rsidRPr="00D53F99">
        <w:rPr>
          <w:b/>
          <w:sz w:val="24"/>
          <w:szCs w:val="22"/>
          <w:lang w:eastAsia="zh-TW"/>
        </w:rPr>
        <w:t>absolute L1-RSRP</w:t>
      </w:r>
      <w:r>
        <w:rPr>
          <w:b/>
          <w:sz w:val="24"/>
          <w:szCs w:val="22"/>
          <w:lang w:eastAsia="zh-TW"/>
        </w:rPr>
        <w:t xml:space="preserve"> value. </w:t>
      </w:r>
    </w:p>
    <w:p w14:paraId="3D672777" w14:textId="1718DE90" w:rsidR="002150D0" w:rsidRDefault="006D1C55" w:rsidP="002150D0">
      <w:pPr>
        <w:spacing w:after="180" w:line="276" w:lineRule="auto"/>
        <w:rPr>
          <w:sz w:val="24"/>
          <w:szCs w:val="22"/>
          <w:lang w:eastAsia="zh-TW"/>
        </w:rPr>
      </w:pPr>
      <w:r w:rsidRPr="006D1C55">
        <w:rPr>
          <w:sz w:val="24"/>
          <w:szCs w:val="22"/>
          <w:lang w:eastAsia="zh-TW"/>
        </w:rPr>
        <w:t xml:space="preserve">Another one issue </w:t>
      </w:r>
      <w:r>
        <w:rPr>
          <w:sz w:val="24"/>
          <w:szCs w:val="22"/>
          <w:lang w:eastAsia="zh-TW"/>
        </w:rPr>
        <w:t xml:space="preserve">for Event 1 </w:t>
      </w:r>
      <w:r w:rsidRPr="006D1C55">
        <w:rPr>
          <w:sz w:val="24"/>
          <w:szCs w:val="22"/>
          <w:lang w:eastAsia="zh-TW"/>
        </w:rPr>
        <w:t xml:space="preserve">is that </w:t>
      </w:r>
      <w:r w:rsidR="00591E19">
        <w:rPr>
          <w:sz w:val="24"/>
          <w:szCs w:val="22"/>
          <w:lang w:eastAsia="zh-TW"/>
        </w:rPr>
        <w:t xml:space="preserve">whether to always report </w:t>
      </w:r>
      <w:r w:rsidR="00591E19" w:rsidRPr="00591E19">
        <w:rPr>
          <w:sz w:val="24"/>
          <w:szCs w:val="22"/>
          <w:lang w:eastAsia="zh-TW"/>
        </w:rPr>
        <w:t>RSRP of the current beam</w:t>
      </w:r>
      <w:r w:rsidR="00591E19">
        <w:rPr>
          <w:sz w:val="24"/>
          <w:szCs w:val="22"/>
          <w:lang w:eastAsia="zh-TW"/>
        </w:rPr>
        <w:t xml:space="preserve">. Although the triggering condition is based on </w:t>
      </w:r>
      <w:r w:rsidR="00D74C39">
        <w:rPr>
          <w:sz w:val="24"/>
          <w:szCs w:val="22"/>
          <w:lang w:eastAsia="zh-TW"/>
        </w:rPr>
        <w:t xml:space="preserve">quality of the current beam, we do not see a strong need to always report the RSRP value of the current beam. The essential information delivered by the UEI-BM for Event 1 is the current beam is not good anymore. With that said, we suggest reusing RRC to indicate UE whether to report L1-RSRP of the current beams, as what we have for Event 2. </w:t>
      </w:r>
    </w:p>
    <w:p w14:paraId="2E9658E6" w14:textId="6E3004B1" w:rsidR="008F2A8A" w:rsidRPr="000552BC" w:rsidRDefault="008F2A8A" w:rsidP="008F2A8A">
      <w:pPr>
        <w:spacing w:after="180" w:line="276" w:lineRule="auto"/>
        <w:rPr>
          <w:b/>
          <w:sz w:val="24"/>
          <w:szCs w:val="22"/>
          <w:lang w:eastAsia="zh-TW"/>
        </w:rPr>
      </w:pPr>
      <w:r w:rsidRPr="000552BC">
        <w:rPr>
          <w:b/>
          <w:sz w:val="24"/>
          <w:szCs w:val="22"/>
          <w:lang w:eastAsia="zh-TW"/>
        </w:rPr>
        <w:t xml:space="preserve">Proposal 8: </w:t>
      </w:r>
      <w:r>
        <w:rPr>
          <w:b/>
          <w:sz w:val="24"/>
          <w:szCs w:val="22"/>
          <w:lang w:eastAsia="zh-TW"/>
        </w:rPr>
        <w:t>O</w:t>
      </w:r>
      <w:r w:rsidRPr="00D53F99">
        <w:rPr>
          <w:b/>
          <w:sz w:val="24"/>
          <w:szCs w:val="22"/>
          <w:lang w:eastAsia="zh-TW"/>
        </w:rPr>
        <w:t>n UE-initiat</w:t>
      </w:r>
      <w:r>
        <w:rPr>
          <w:b/>
          <w:sz w:val="24"/>
          <w:szCs w:val="22"/>
          <w:lang w:eastAsia="zh-TW"/>
        </w:rPr>
        <w:t xml:space="preserve">ed/event-driven beam reporting </w:t>
      </w:r>
      <w:r w:rsidRPr="00D53F99">
        <w:rPr>
          <w:b/>
          <w:sz w:val="24"/>
          <w:szCs w:val="22"/>
          <w:lang w:eastAsia="zh-TW"/>
        </w:rPr>
        <w:t>for Event 1</w:t>
      </w:r>
      <w:r>
        <w:rPr>
          <w:b/>
          <w:sz w:val="24"/>
          <w:szCs w:val="22"/>
          <w:lang w:eastAsia="zh-TW"/>
        </w:rPr>
        <w:t xml:space="preserve">, whether </w:t>
      </w:r>
      <w:r w:rsidRPr="008F2A8A">
        <w:rPr>
          <w:b/>
          <w:sz w:val="24"/>
          <w:szCs w:val="22"/>
          <w:lang w:eastAsia="zh-TW"/>
        </w:rPr>
        <w:t xml:space="preserve">RSRP </w:t>
      </w:r>
      <w:r>
        <w:rPr>
          <w:b/>
          <w:sz w:val="24"/>
          <w:szCs w:val="22"/>
          <w:lang w:eastAsia="zh-TW"/>
        </w:rPr>
        <w:t xml:space="preserve">value </w:t>
      </w:r>
      <w:r w:rsidRPr="008F2A8A">
        <w:rPr>
          <w:b/>
          <w:sz w:val="24"/>
          <w:szCs w:val="22"/>
          <w:lang w:eastAsia="zh-TW"/>
        </w:rPr>
        <w:t>of the current beam is reported</w:t>
      </w:r>
      <w:r w:rsidR="00103722">
        <w:rPr>
          <w:b/>
          <w:sz w:val="24"/>
          <w:szCs w:val="22"/>
          <w:lang w:eastAsia="zh-TW"/>
        </w:rPr>
        <w:t xml:space="preserve"> is dependent</w:t>
      </w:r>
      <w:r>
        <w:rPr>
          <w:b/>
          <w:sz w:val="24"/>
          <w:szCs w:val="22"/>
          <w:lang w:eastAsia="zh-TW"/>
        </w:rPr>
        <w:t xml:space="preserve"> on a RRC parameter. </w:t>
      </w:r>
    </w:p>
    <w:p w14:paraId="134C7A21" w14:textId="43192A68" w:rsidR="00C8665E" w:rsidRDefault="002260DB" w:rsidP="00C8665E">
      <w:pPr>
        <w:spacing w:after="180" w:line="276" w:lineRule="auto"/>
        <w:rPr>
          <w:sz w:val="24"/>
          <w:lang w:eastAsia="zh-TW"/>
        </w:rPr>
      </w:pPr>
      <w:r>
        <w:rPr>
          <w:sz w:val="24"/>
          <w:lang w:eastAsia="zh-TW"/>
        </w:rPr>
        <w:t>Until now</w:t>
      </w:r>
      <w:r w:rsidR="00405C61" w:rsidRPr="00F31A49">
        <w:rPr>
          <w:sz w:val="24"/>
          <w:lang w:eastAsia="zh-TW"/>
        </w:rPr>
        <w:t xml:space="preserve">, </w:t>
      </w:r>
      <w:r w:rsidR="00622737">
        <w:rPr>
          <w:sz w:val="24"/>
          <w:lang w:eastAsia="zh-TW"/>
        </w:rPr>
        <w:t xml:space="preserve">RAN1 </w:t>
      </w:r>
      <w:r w:rsidR="00405C61" w:rsidRPr="00F31A49">
        <w:rPr>
          <w:sz w:val="24"/>
          <w:lang w:eastAsia="zh-TW"/>
        </w:rPr>
        <w:t xml:space="preserve">only </w:t>
      </w:r>
      <w:r w:rsidR="00622737">
        <w:rPr>
          <w:sz w:val="24"/>
          <w:lang w:eastAsia="zh-TW"/>
        </w:rPr>
        <w:t xml:space="preserve">agreed to support </w:t>
      </w:r>
      <w:r w:rsidR="00405C61" w:rsidRPr="00F31A49">
        <w:rPr>
          <w:sz w:val="24"/>
          <w:lang w:eastAsia="zh-TW"/>
        </w:rPr>
        <w:t xml:space="preserve">L1-RSRP to be the measurement unit for UEI beam reporting. </w:t>
      </w:r>
      <w:r w:rsidR="00411D51">
        <w:rPr>
          <w:sz w:val="24"/>
          <w:lang w:eastAsia="zh-TW"/>
        </w:rPr>
        <w:t>Nonetheless</w:t>
      </w:r>
      <w:r w:rsidR="00405C61" w:rsidRPr="00F31A49">
        <w:rPr>
          <w:sz w:val="24"/>
          <w:lang w:eastAsia="zh-TW"/>
        </w:rPr>
        <w:t>, in legacy NW-indicated beam</w:t>
      </w:r>
      <w:r w:rsidR="00C8665E" w:rsidRPr="00F31A49">
        <w:rPr>
          <w:sz w:val="24"/>
          <w:lang w:eastAsia="zh-TW"/>
        </w:rPr>
        <w:t xml:space="preserve"> </w:t>
      </w:r>
      <w:r w:rsidR="00405C61" w:rsidRPr="00F31A49">
        <w:rPr>
          <w:sz w:val="24"/>
          <w:lang w:eastAsia="zh-TW"/>
        </w:rPr>
        <w:t>reporting, L1-SINR can be configured to report as well, which allows network</w:t>
      </w:r>
      <w:r w:rsidR="00405C61">
        <w:rPr>
          <w:sz w:val="24"/>
          <w:lang w:eastAsia="zh-TW"/>
        </w:rPr>
        <w:t xml:space="preserve"> to evaluate the interference status. Consider</w:t>
      </w:r>
      <w:r w:rsidR="007B0D16">
        <w:rPr>
          <w:sz w:val="24"/>
          <w:lang w:eastAsia="zh-TW"/>
        </w:rPr>
        <w:t>ing</w:t>
      </w:r>
      <w:r w:rsidR="00405C61">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448BAAE5"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 xml:space="preserve">roposal </w:t>
      </w:r>
      <w:r w:rsidR="00E6246F">
        <w:rPr>
          <w:b/>
          <w:sz w:val="24"/>
          <w:szCs w:val="22"/>
          <w:lang w:eastAsia="zh-TW"/>
        </w:rPr>
        <w:t>9</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219D8" w14:paraId="4F04E7A1" w14:textId="77777777" w:rsidTr="00A219D8">
        <w:tc>
          <w:tcPr>
            <w:tcW w:w="9621" w:type="dxa"/>
          </w:tcPr>
          <w:p w14:paraId="61931B6E" w14:textId="4171B727" w:rsidR="00A219D8" w:rsidRPr="00D93D48" w:rsidRDefault="00A219D8" w:rsidP="00A219D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134C7A">
              <w:rPr>
                <w:b/>
                <w:kern w:val="2"/>
                <w:sz w:val="24"/>
                <w:szCs w:val="24"/>
                <w:u w:val="single"/>
                <w:lang w:eastAsia="zh-TW"/>
              </w:rPr>
              <w:t>8</w:t>
            </w:r>
          </w:p>
          <w:p w14:paraId="682E28F3" w14:textId="77777777" w:rsidR="00134C7A" w:rsidRPr="00186523" w:rsidRDefault="00134C7A" w:rsidP="00134C7A">
            <w:pPr>
              <w:rPr>
                <w:rFonts w:ascii="Times" w:eastAsia="Batang" w:hAnsi="Times"/>
                <w:b/>
                <w:bCs/>
                <w:szCs w:val="24"/>
              </w:rPr>
            </w:pPr>
            <w:r w:rsidRPr="00186523">
              <w:rPr>
                <w:rFonts w:ascii="Times" w:eastAsia="Batang" w:hAnsi="Times"/>
                <w:b/>
                <w:bCs/>
                <w:szCs w:val="24"/>
                <w:highlight w:val="green"/>
              </w:rPr>
              <w:t>Agreement</w:t>
            </w:r>
          </w:p>
          <w:p w14:paraId="4DE5DA0D" w14:textId="77777777" w:rsidR="00134C7A" w:rsidRPr="00186523" w:rsidRDefault="00134C7A" w:rsidP="00134C7A">
            <w:pPr>
              <w:shd w:val="clear" w:color="auto" w:fill="FFFFFF"/>
              <w:adjustRightInd w:val="0"/>
              <w:snapToGrid w:val="0"/>
              <w:rPr>
                <w:rFonts w:ascii="Times" w:eastAsia="SimSun" w:hAnsi="Times"/>
              </w:rPr>
            </w:pPr>
            <w:r w:rsidRPr="00186523">
              <w:rPr>
                <w:rFonts w:ascii="Times" w:eastAsia="SimSun" w:hAnsi="Times"/>
              </w:rPr>
              <w:t>On UE-initiated/event-driven beam reporting, regarding L1-RSRP report format Option-3 depending on Event-2, the candidate value of ‘N’ at least comprises {1, 2, 3, 4}</w:t>
            </w:r>
          </w:p>
          <w:p w14:paraId="05EB1485"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FFS: additional candidate value(s) of {5, 6, 7, 8}</w:t>
            </w:r>
          </w:p>
          <w:p w14:paraId="267EE618"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 xml:space="preserve">FFS: If ‘N’ is not RRC configured, only one L1-RSRP and CRI/SSBRI are reported by default. </w:t>
            </w:r>
          </w:p>
          <w:p w14:paraId="1D1BCFF0" w14:textId="428C2F8E" w:rsidR="007D4A57" w:rsidRDefault="007D4A57" w:rsidP="00134C7A">
            <w:pPr>
              <w:tabs>
                <w:tab w:val="left" w:pos="0"/>
              </w:tabs>
              <w:snapToGrid w:val="0"/>
              <w:spacing w:line="256" w:lineRule="auto"/>
              <w:jc w:val="both"/>
              <w:rPr>
                <w:sz w:val="24"/>
                <w:lang w:eastAsia="zh-TW"/>
              </w:rPr>
            </w:pPr>
          </w:p>
        </w:tc>
      </w:tr>
    </w:tbl>
    <w:p w14:paraId="0AA189AE" w14:textId="38D41051" w:rsidR="002E4B20" w:rsidRPr="00BB50FF" w:rsidRDefault="001C249B" w:rsidP="00516420">
      <w:pPr>
        <w:spacing w:before="120" w:after="180" w:line="276" w:lineRule="auto"/>
        <w:rPr>
          <w:sz w:val="24"/>
          <w:lang w:eastAsia="zh-TW"/>
        </w:rPr>
      </w:pPr>
      <w:r>
        <w:rPr>
          <w:sz w:val="24"/>
          <w:lang w:eastAsia="zh-TW"/>
        </w:rPr>
        <w:t>In addition, RAN1 has agreed that N (N</w:t>
      </w:r>
      <w:r w:rsidRPr="001C249B">
        <w:rPr>
          <w:sz w:val="24"/>
          <w:lang w:eastAsia="zh-TW"/>
        </w:rPr>
        <w:t>≥1</w:t>
      </w:r>
      <w:r>
        <w:rPr>
          <w:sz w:val="24"/>
          <w:lang w:eastAsia="zh-TW"/>
        </w:rPr>
        <w:t>) beams are reported in UEI-BR. Among these N bea</w:t>
      </w:r>
      <w:r w:rsidR="00245DF5">
        <w:rPr>
          <w:sz w:val="24"/>
          <w:lang w:eastAsia="zh-TW"/>
        </w:rPr>
        <w:t xml:space="preserve">ms, at </w:t>
      </w:r>
      <w:r w:rsidR="00245DF5" w:rsidRPr="00BB50FF">
        <w:rPr>
          <w:sz w:val="24"/>
          <w:lang w:eastAsia="zh-TW"/>
        </w:rPr>
        <w:t>least one of them satisfies</w:t>
      </w:r>
      <w:r w:rsidRPr="00BB50FF">
        <w:rPr>
          <w:sz w:val="24"/>
          <w:lang w:eastAsia="zh-TW"/>
        </w:rPr>
        <w:t xml:space="preserve"> the triggering event. </w:t>
      </w:r>
      <w:r w:rsidR="006F0A80" w:rsidRPr="00BB50FF">
        <w:rPr>
          <w:sz w:val="24"/>
          <w:lang w:eastAsia="zh-TW"/>
        </w:rPr>
        <w:t xml:space="preserve">Value of N is configured by the NW. </w:t>
      </w:r>
      <w:r w:rsidR="00465F50">
        <w:rPr>
          <w:sz w:val="24"/>
          <w:lang w:eastAsia="zh-TW"/>
        </w:rPr>
        <w:t xml:space="preserve">So far, RAN1 has agreed to support values {1, 2, 3, 4}. </w:t>
      </w:r>
      <w:r w:rsidR="006F0A80" w:rsidRPr="00BB50FF">
        <w:rPr>
          <w:sz w:val="24"/>
          <w:lang w:eastAsia="zh-TW"/>
        </w:rPr>
        <w:t xml:space="preserve">Then, one open issue is </w:t>
      </w:r>
      <w:r w:rsidR="00465F50">
        <w:rPr>
          <w:sz w:val="24"/>
          <w:lang w:eastAsia="zh-TW"/>
        </w:rPr>
        <w:t xml:space="preserve">whether to support default value when </w:t>
      </w:r>
      <w:r w:rsidR="00A92616" w:rsidRPr="00A92616">
        <w:rPr>
          <w:sz w:val="24"/>
          <w:lang w:eastAsia="zh-TW"/>
        </w:rPr>
        <w:t xml:space="preserve">‘N’ </w:t>
      </w:r>
      <w:r w:rsidR="00465F50">
        <w:rPr>
          <w:sz w:val="24"/>
          <w:lang w:eastAsia="zh-TW"/>
        </w:rPr>
        <w:t>is not configured by RRC signalling</w:t>
      </w:r>
      <w:r w:rsidR="00174D39" w:rsidRPr="00BB50FF">
        <w:rPr>
          <w:sz w:val="24"/>
          <w:lang w:eastAsia="zh-TW"/>
        </w:rPr>
        <w:t xml:space="preserve">. </w:t>
      </w:r>
      <w:r w:rsidR="00A92616">
        <w:rPr>
          <w:sz w:val="24"/>
          <w:lang w:eastAsia="zh-TW"/>
        </w:rPr>
        <w:t xml:space="preserve">In our views, there is no clear use case why network does not configure this value. In addition, such default value related issues should be handled by RAN2. Hence, we propose the following. </w:t>
      </w:r>
    </w:p>
    <w:p w14:paraId="1BC7CF9D" w14:textId="41EDA45C" w:rsidR="00883B40" w:rsidRPr="00BB50FF" w:rsidRDefault="002F023C" w:rsidP="00BB50FF">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w:t>
      </w:r>
      <w:r w:rsidR="00E6246F">
        <w:rPr>
          <w:b/>
          <w:sz w:val="24"/>
          <w:szCs w:val="22"/>
          <w:lang w:eastAsia="zh-TW"/>
        </w:rPr>
        <w:t>0</w:t>
      </w:r>
      <w:r w:rsidR="00883B40" w:rsidRPr="00BB50FF">
        <w:rPr>
          <w:b/>
          <w:sz w:val="24"/>
          <w:szCs w:val="22"/>
          <w:lang w:eastAsia="zh-TW"/>
        </w:rPr>
        <w:t xml:space="preserve">: </w:t>
      </w:r>
      <w:r w:rsidR="00BB50FF" w:rsidRPr="00BB50FF">
        <w:rPr>
          <w:b/>
          <w:sz w:val="24"/>
          <w:szCs w:val="22"/>
          <w:lang w:eastAsia="zh-TW"/>
        </w:rPr>
        <w:t xml:space="preserve">On UE-initiated/event-driven beam reporting, regarding L1-RSRP report format Option-3 depending on Event-2, </w:t>
      </w:r>
      <w:r w:rsidR="00A92616">
        <w:rPr>
          <w:b/>
          <w:sz w:val="24"/>
          <w:szCs w:val="22"/>
          <w:lang w:eastAsia="zh-TW"/>
        </w:rPr>
        <w:t xml:space="preserve">RAN1 does not pursue the default value when </w:t>
      </w:r>
      <w:r w:rsidR="00A92616" w:rsidRPr="00A92616">
        <w:rPr>
          <w:b/>
          <w:sz w:val="24"/>
          <w:szCs w:val="22"/>
          <w:lang w:eastAsia="zh-TW"/>
        </w:rPr>
        <w:t>‘N’</w:t>
      </w:r>
      <w:r w:rsidR="00A92616">
        <w:rPr>
          <w:b/>
          <w:sz w:val="24"/>
          <w:szCs w:val="22"/>
          <w:lang w:eastAsia="zh-TW"/>
        </w:rPr>
        <w:t xml:space="preserve"> is not RRC configured</w:t>
      </w:r>
      <w:r w:rsidR="00BB50FF" w:rsidRPr="00BB50FF">
        <w:rPr>
          <w:b/>
          <w:sz w:val="24"/>
          <w:szCs w:val="22"/>
          <w:lang w:eastAsia="zh-TW"/>
        </w:rPr>
        <w:t xml:space="preserve">. </w:t>
      </w:r>
      <w:r w:rsidR="00883B40" w:rsidRPr="00BB50FF">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B354B4" w14:paraId="6CAE9A9D" w14:textId="77777777" w:rsidTr="00B354B4">
        <w:tc>
          <w:tcPr>
            <w:tcW w:w="9621" w:type="dxa"/>
          </w:tcPr>
          <w:p w14:paraId="5E78C14E" w14:textId="77777777" w:rsidR="00B354B4" w:rsidRPr="00D93D48" w:rsidRDefault="00B354B4" w:rsidP="00B354B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16E6D2E" w14:textId="470F33B0" w:rsidR="00B354B4" w:rsidRPr="00186523" w:rsidRDefault="00B354B4" w:rsidP="00B354B4">
            <w:pPr>
              <w:rPr>
                <w:rFonts w:ascii="Times" w:eastAsia="Batang" w:hAnsi="Times"/>
                <w:b/>
                <w:bCs/>
                <w:szCs w:val="24"/>
              </w:rPr>
            </w:pPr>
            <w:r w:rsidRPr="00186523">
              <w:rPr>
                <w:rFonts w:ascii="Times" w:eastAsia="Batang" w:hAnsi="Times"/>
                <w:b/>
                <w:bCs/>
                <w:szCs w:val="24"/>
                <w:highlight w:val="green"/>
              </w:rPr>
              <w:t>Agreement</w:t>
            </w:r>
          </w:p>
          <w:p w14:paraId="045F1FCF" w14:textId="77777777" w:rsidR="00B354B4" w:rsidRPr="00186523" w:rsidRDefault="00B354B4" w:rsidP="00B354B4">
            <w:pPr>
              <w:adjustRightInd w:val="0"/>
              <w:snapToGrid w:val="0"/>
              <w:rPr>
                <w:color w:val="000000"/>
                <w:szCs w:val="18"/>
                <w:lang w:eastAsia="zh-TW"/>
              </w:rPr>
            </w:pPr>
            <w:r w:rsidRPr="00186523">
              <w:rPr>
                <w:color w:val="000000"/>
                <w:szCs w:val="18"/>
                <w:shd w:val="clear" w:color="auto" w:fill="FFFFFF"/>
                <w:lang w:eastAsia="zh-TW"/>
              </w:rPr>
              <w:t xml:space="preserve">On beam report transmission procedure for UE-initiated/event-driven beam reporting, regarding </w:t>
            </w:r>
            <w:r w:rsidRPr="00186523">
              <w:rPr>
                <w:b/>
                <w:bCs/>
                <w:color w:val="000000"/>
                <w:szCs w:val="18"/>
                <w:shd w:val="clear" w:color="auto" w:fill="FFFFFF"/>
                <w:lang w:eastAsia="zh-TW"/>
              </w:rPr>
              <w:t>Mode-A and/or Mode-B</w:t>
            </w:r>
            <w:r w:rsidRPr="00186523">
              <w:rPr>
                <w:color w:val="000000"/>
                <w:szCs w:val="18"/>
                <w:shd w:val="clear" w:color="auto" w:fill="FFFFFF"/>
                <w:lang w:eastAsia="zh-TW"/>
              </w:rPr>
              <w:t>, further study the following for first PUCCH transmission</w:t>
            </w:r>
          </w:p>
          <w:p w14:paraId="5053EE1D" w14:textId="77777777" w:rsidR="00B354B4" w:rsidRPr="00186523" w:rsidRDefault="00B354B4" w:rsidP="00B354B4">
            <w:pPr>
              <w:numPr>
                <w:ilvl w:val="0"/>
                <w:numId w:val="26"/>
              </w:numPr>
              <w:adjustRightInd w:val="0"/>
              <w:snapToGrid w:val="0"/>
              <w:textAlignment w:val="center"/>
              <w:rPr>
                <w:rFonts w:ascii="Calibri" w:hAnsi="Calibri" w:cs="Calibri"/>
                <w:szCs w:val="18"/>
                <w:lang w:eastAsia="zh-TW"/>
              </w:rPr>
            </w:pPr>
            <w:r w:rsidRPr="00186523">
              <w:rPr>
                <w:color w:val="000000"/>
                <w:szCs w:val="18"/>
                <w:shd w:val="clear" w:color="auto" w:fill="FFFFFF"/>
                <w:lang w:eastAsia="zh-TW"/>
              </w:rPr>
              <w:t>UCI multiplexing/dropping/prioritization rule</w:t>
            </w:r>
          </w:p>
          <w:p w14:paraId="3EE2B06D" w14:textId="77777777" w:rsidR="00B354B4" w:rsidRPr="00186523" w:rsidRDefault="00B354B4" w:rsidP="00B354B4">
            <w:pPr>
              <w:numPr>
                <w:ilvl w:val="0"/>
                <w:numId w:val="26"/>
              </w:numPr>
              <w:shd w:val="clear" w:color="auto" w:fill="FFFFFF"/>
              <w:adjustRightInd w:val="0"/>
              <w:snapToGrid w:val="0"/>
              <w:jc w:val="both"/>
              <w:rPr>
                <w:rFonts w:eastAsia="Batang"/>
                <w:lang w:eastAsia="x-none"/>
              </w:rPr>
            </w:pPr>
            <w:r w:rsidRPr="00186523">
              <w:rPr>
                <w:rFonts w:eastAsia="Batang"/>
                <w:lang w:eastAsia="x-none"/>
              </w:rPr>
              <w:t>Conditions for the transmission of the first PUCCH.</w:t>
            </w:r>
          </w:p>
          <w:p w14:paraId="199710AE" w14:textId="77777777" w:rsidR="00B354B4" w:rsidRPr="00186523" w:rsidRDefault="00B354B4" w:rsidP="00B354B4">
            <w:pPr>
              <w:numPr>
                <w:ilvl w:val="0"/>
                <w:numId w:val="27"/>
              </w:numPr>
              <w:adjustRightInd w:val="0"/>
              <w:snapToGrid w:val="0"/>
              <w:textAlignment w:val="center"/>
              <w:rPr>
                <w:rFonts w:ascii="Calibri" w:hAnsi="Calibri" w:cs="Calibri"/>
                <w:szCs w:val="18"/>
                <w:lang w:eastAsia="zh-TW"/>
              </w:rPr>
            </w:pPr>
            <w:r w:rsidRPr="00186523">
              <w:rPr>
                <w:szCs w:val="18"/>
                <w:shd w:val="clear" w:color="auto" w:fill="FFFFFF"/>
                <w:lang w:eastAsia="zh-TW"/>
              </w:rPr>
              <w:t>Whether the PUCCH resource in the first PUCCH channel can be associated with multiple CSI report configurations for UE-initiated/event-driven beam reporting from one or multiple CC(s).</w:t>
            </w:r>
          </w:p>
          <w:p w14:paraId="536796D6" w14:textId="77777777" w:rsidR="00B354B4" w:rsidRPr="00186523" w:rsidRDefault="00B354B4" w:rsidP="00B354B4">
            <w:pPr>
              <w:numPr>
                <w:ilvl w:val="0"/>
                <w:numId w:val="28"/>
              </w:numPr>
              <w:adjustRightInd w:val="0"/>
              <w:snapToGrid w:val="0"/>
              <w:textAlignment w:val="center"/>
              <w:rPr>
                <w:rFonts w:ascii="Calibri" w:hAnsi="Calibri" w:cs="Calibri"/>
                <w:szCs w:val="18"/>
                <w:lang w:eastAsia="zh-TW"/>
              </w:rPr>
            </w:pPr>
            <w:r w:rsidRPr="00186523">
              <w:rPr>
                <w:szCs w:val="18"/>
                <w:shd w:val="clear" w:color="auto" w:fill="FFFFFF"/>
                <w:lang w:eastAsia="zh-TW"/>
              </w:rPr>
              <w:t>Whether/how to re-transmit the first PUCCH channel.</w:t>
            </w:r>
          </w:p>
          <w:p w14:paraId="53583BC1" w14:textId="77777777" w:rsidR="00B354B4" w:rsidRDefault="00B354B4" w:rsidP="00B354B4">
            <w:pPr>
              <w:adjustRightInd w:val="0"/>
              <w:snapToGrid w:val="0"/>
              <w:jc w:val="both"/>
              <w:rPr>
                <w:color w:val="000000"/>
                <w:szCs w:val="18"/>
                <w:shd w:val="clear" w:color="auto" w:fill="FFFFFF"/>
                <w:lang w:eastAsia="zh-TW"/>
              </w:rPr>
            </w:pPr>
            <w:r w:rsidRPr="00186523">
              <w:rPr>
                <w:color w:val="000000"/>
                <w:szCs w:val="18"/>
                <w:shd w:val="clear" w:color="auto" w:fill="FFFFFF"/>
                <w:lang w:eastAsia="zh-TW"/>
              </w:rPr>
              <w:t>Whether/how to apply prohibit-timer or maximum number of (re)transmission(s) for first PUCCH channel.</w:t>
            </w:r>
          </w:p>
          <w:p w14:paraId="3B78E527" w14:textId="77777777" w:rsidR="00B354B4" w:rsidRDefault="00B354B4" w:rsidP="00B354B4">
            <w:pPr>
              <w:adjustRightInd w:val="0"/>
              <w:snapToGrid w:val="0"/>
              <w:jc w:val="both"/>
              <w:rPr>
                <w:color w:val="000000"/>
                <w:szCs w:val="18"/>
                <w:shd w:val="clear" w:color="auto" w:fill="FFFFFF"/>
                <w:lang w:eastAsia="zh-TW"/>
              </w:rPr>
            </w:pPr>
          </w:p>
          <w:p w14:paraId="6186D687" w14:textId="2BF22CA4" w:rsidR="001F5F45" w:rsidRPr="00D93D48" w:rsidRDefault="001F5F45" w:rsidP="001F5F45">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16759579" w14:textId="77777777" w:rsidR="001F5F45" w:rsidRPr="001F5F45" w:rsidRDefault="001F5F45" w:rsidP="001F5F45">
            <w:pPr>
              <w:shd w:val="clear" w:color="auto" w:fill="FFFFFF"/>
              <w:snapToGrid w:val="0"/>
              <w:rPr>
                <w:rFonts w:eastAsia="SimSun"/>
                <w:b/>
                <w:bCs/>
                <w:color w:val="000000"/>
              </w:rPr>
            </w:pPr>
            <w:r w:rsidRPr="001F5F45">
              <w:rPr>
                <w:rFonts w:eastAsia="SimSun"/>
                <w:b/>
                <w:bCs/>
                <w:iCs/>
                <w:color w:val="000000"/>
                <w:highlight w:val="green"/>
              </w:rPr>
              <w:t>Agreement</w:t>
            </w:r>
          </w:p>
          <w:p w14:paraId="37F40246" w14:textId="77777777" w:rsidR="001F5F45" w:rsidRPr="001F5F45" w:rsidRDefault="001F5F45" w:rsidP="001F5F45">
            <w:pPr>
              <w:adjustRightInd w:val="0"/>
              <w:snapToGrid w:val="0"/>
              <w:rPr>
                <w:rFonts w:ascii="Times" w:eastAsia="SimSun" w:hAnsi="Times"/>
              </w:rPr>
            </w:pPr>
            <w:r w:rsidRPr="001F5F45">
              <w:rPr>
                <w:rFonts w:ascii="Times" w:eastAsia="SimSun" w:hAnsi="Times"/>
              </w:rPr>
              <w:t>On beam report transmission procedure for UE-initiated/event-driven beam reporting, regarding first PUCCH channel configuration, Alt-2 is supported for both mode-A and mode-B: the first PUCCH channel is a new UCI type</w:t>
            </w:r>
          </w:p>
          <w:p w14:paraId="2707FD90" w14:textId="77777777" w:rsidR="001F5F45" w:rsidRPr="001F5F45" w:rsidRDefault="001F5F45" w:rsidP="001F5F45">
            <w:pPr>
              <w:numPr>
                <w:ilvl w:val="0"/>
                <w:numId w:val="39"/>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Alt-2 (new UCI type): Introduce RRC parameter, e.g., </w:t>
            </w:r>
            <w:r w:rsidRPr="001F5F45">
              <w:rPr>
                <w:rFonts w:ascii="Times" w:eastAsia="Batang" w:hAnsi="Times" w:cs="Times"/>
                <w:i/>
                <w:lang w:eastAsia="x-none"/>
              </w:rPr>
              <w:t>f</w:t>
            </w:r>
            <w:r w:rsidRPr="001F5F45">
              <w:rPr>
                <w:rFonts w:ascii="Times" w:eastAsia="Batang" w:hAnsi="Times" w:cs="Times"/>
                <w:i/>
                <w:iCs/>
                <w:lang w:eastAsia="x-none"/>
              </w:rPr>
              <w:t>irstPUCCHResourceConfig- UEIBR</w:t>
            </w:r>
            <w:r w:rsidRPr="001F5F45">
              <w:rPr>
                <w:rFonts w:ascii="Times" w:eastAsia="Batang" w:hAnsi="Times" w:cs="Times"/>
                <w:lang w:eastAsia="x-none"/>
              </w:rPr>
              <w:t>, for the periodic PUCCH resource configuration.</w:t>
            </w:r>
          </w:p>
          <w:p w14:paraId="789757BF" w14:textId="77777777" w:rsidR="001F5F45" w:rsidRPr="001F5F45" w:rsidRDefault="001F5F45" w:rsidP="001F5F45">
            <w:pPr>
              <w:numPr>
                <w:ilvl w:val="1"/>
                <w:numId w:val="39"/>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It is RAN1’s understanding that the RRC parameter is NOT associated with </w:t>
            </w:r>
            <w:r w:rsidRPr="001F5F45">
              <w:rPr>
                <w:rFonts w:ascii="Times" w:eastAsia="Batang" w:hAnsi="Times" w:cs="Times"/>
                <w:i/>
                <w:lang w:eastAsia="x-none"/>
              </w:rPr>
              <w:t>SchedulingRequestId</w:t>
            </w:r>
            <w:r w:rsidRPr="001F5F45">
              <w:rPr>
                <w:rFonts w:ascii="Times" w:eastAsia="Batang" w:hAnsi="Times" w:cs="Times"/>
                <w:lang w:eastAsia="x-none"/>
              </w:rPr>
              <w:t xml:space="preserve">. </w:t>
            </w:r>
          </w:p>
          <w:p w14:paraId="610E43CE" w14:textId="77777777" w:rsidR="001F5F45" w:rsidRPr="001F5F45" w:rsidRDefault="001F5F45" w:rsidP="001F5F45">
            <w:pPr>
              <w:numPr>
                <w:ilvl w:val="1"/>
                <w:numId w:val="39"/>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1-bit to PUCCH resource is encoded by </w:t>
            </w:r>
            <w:r w:rsidRPr="001F5F45">
              <w:rPr>
                <w:rFonts w:ascii="Times" w:eastAsia="Batang" w:hAnsi="Times" w:cs="Times"/>
                <w:lang w:eastAsia="zh-CN"/>
              </w:rPr>
              <w:t xml:space="preserve">reusing the encoding mechanism of positive/negative SR. </w:t>
            </w:r>
          </w:p>
          <w:p w14:paraId="7B4C14C4" w14:textId="77777777" w:rsidR="001F5F45" w:rsidRPr="001F5F45" w:rsidRDefault="001F5F45" w:rsidP="001F5F45">
            <w:pPr>
              <w:numPr>
                <w:ilvl w:val="1"/>
                <w:numId w:val="39"/>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The dedicated RRC parameter at least comprises the following:</w:t>
            </w:r>
          </w:p>
          <w:p w14:paraId="30C5A8BA" w14:textId="77777777" w:rsidR="001F5F45" w:rsidRPr="001F5F45" w:rsidRDefault="001F5F45" w:rsidP="001F5F45">
            <w:pPr>
              <w:numPr>
                <w:ilvl w:val="2"/>
                <w:numId w:val="39"/>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periodicityAndOffset</w:t>
            </w:r>
          </w:p>
          <w:p w14:paraId="29E6B56C" w14:textId="77777777" w:rsidR="001F5F45" w:rsidRPr="001F5F45" w:rsidRDefault="001F5F45" w:rsidP="001F5F45">
            <w:pPr>
              <w:numPr>
                <w:ilvl w:val="2"/>
                <w:numId w:val="39"/>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 xml:space="preserve">PUCCH-ResourceID </w:t>
            </w:r>
          </w:p>
          <w:p w14:paraId="12CABF83" w14:textId="77777777" w:rsidR="001F5F45" w:rsidRPr="001F5F45" w:rsidRDefault="001F5F45" w:rsidP="001F5F45">
            <w:pPr>
              <w:numPr>
                <w:ilvl w:val="0"/>
                <w:numId w:val="39"/>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Above applies at least for the single CC case.</w:t>
            </w:r>
          </w:p>
          <w:p w14:paraId="0721BED0" w14:textId="77777777" w:rsidR="001F5F45" w:rsidRPr="001F5F45" w:rsidRDefault="001F5F45" w:rsidP="001F5F45">
            <w:pPr>
              <w:numPr>
                <w:ilvl w:val="0"/>
                <w:numId w:val="39"/>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 xml:space="preserve">Reuse multiplexing/dropping rule(s) of SR as baseline </w:t>
            </w:r>
          </w:p>
          <w:p w14:paraId="34A1EA36" w14:textId="77777777" w:rsidR="001F5F45" w:rsidRPr="001F5F45" w:rsidRDefault="001F5F45" w:rsidP="001F5F45">
            <w:pPr>
              <w:numPr>
                <w:ilvl w:val="1"/>
                <w:numId w:val="39"/>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FFS: overlapping with SR/LRR or PUSCH</w:t>
            </w:r>
          </w:p>
          <w:p w14:paraId="5C0E7EB1" w14:textId="7CF35DDB" w:rsidR="001F5F45" w:rsidRDefault="001F5F45" w:rsidP="001F5F45">
            <w:pPr>
              <w:snapToGrid w:val="0"/>
              <w:rPr>
                <w:color w:val="000000"/>
                <w:szCs w:val="18"/>
                <w:shd w:val="clear" w:color="auto" w:fill="FFFFFF"/>
                <w:lang w:eastAsia="zh-TW"/>
              </w:rPr>
            </w:pPr>
            <w:r w:rsidRPr="001F5F45">
              <w:rPr>
                <w:rFonts w:ascii="Times" w:eastAsia="Batang" w:hAnsi="Times"/>
                <w:szCs w:val="24"/>
                <w:lang w:eastAsia="zh-CN"/>
              </w:rPr>
              <w:t>Note: Further details on first PUCCH retransmission (if supported) for mode A and mode B will be continue to be separately discussed in RAN1.</w:t>
            </w:r>
          </w:p>
          <w:p w14:paraId="129B58E9" w14:textId="37308942" w:rsidR="001F5F45" w:rsidRPr="00B354B4" w:rsidRDefault="001F5F45" w:rsidP="00B354B4">
            <w:pPr>
              <w:adjustRightInd w:val="0"/>
              <w:snapToGrid w:val="0"/>
              <w:jc w:val="both"/>
              <w:rPr>
                <w:color w:val="000000"/>
                <w:szCs w:val="18"/>
                <w:shd w:val="clear" w:color="auto" w:fill="FFFFFF"/>
                <w:lang w:eastAsia="zh-TW"/>
              </w:rPr>
            </w:pPr>
          </w:p>
        </w:tc>
      </w:tr>
    </w:tbl>
    <w:p w14:paraId="56637409" w14:textId="295DBC9F" w:rsidR="00F8083F" w:rsidRDefault="00B354B4" w:rsidP="00F8083F">
      <w:pPr>
        <w:spacing w:before="120" w:after="180" w:line="276" w:lineRule="auto"/>
        <w:rPr>
          <w:sz w:val="24"/>
          <w:szCs w:val="22"/>
          <w:lang w:eastAsia="zh-TW"/>
        </w:rPr>
      </w:pPr>
      <w:r>
        <w:rPr>
          <w:sz w:val="24"/>
          <w:szCs w:val="22"/>
          <w:lang w:eastAsia="zh-TW"/>
        </w:rPr>
        <w:lastRenderedPageBreak/>
        <w:t xml:space="preserve">Regarding the transmission of the first PUCCH, several issues have been discussed in previous RAN1 meeting(s) as listed above. </w:t>
      </w:r>
      <w:r w:rsidR="00F8083F">
        <w:rPr>
          <w:sz w:val="24"/>
          <w:szCs w:val="22"/>
          <w:lang w:eastAsia="zh-TW"/>
        </w:rPr>
        <w:t>On conditions for the transmission of the first PUCCH, w</w:t>
      </w:r>
      <w:r w:rsidR="00F8083F" w:rsidRPr="00F8083F">
        <w:rPr>
          <w:sz w:val="24"/>
          <w:szCs w:val="22"/>
          <w:lang w:eastAsia="zh-TW"/>
        </w:rPr>
        <w:t xml:space="preserve">e are supportive of </w:t>
      </w:r>
      <w:r w:rsidR="00F8083F">
        <w:rPr>
          <w:sz w:val="24"/>
          <w:szCs w:val="22"/>
          <w:lang w:eastAsia="zh-TW"/>
        </w:rPr>
        <w:t>having a prohibit timer</w:t>
      </w:r>
      <w:r w:rsidR="00F8083F" w:rsidRPr="00F8083F">
        <w:rPr>
          <w:sz w:val="24"/>
          <w:szCs w:val="22"/>
          <w:lang w:eastAsia="zh-TW"/>
        </w:rPr>
        <w:t xml:space="preserve">. </w:t>
      </w:r>
      <w:r w:rsidR="00B42DB7">
        <w:rPr>
          <w:sz w:val="24"/>
          <w:szCs w:val="22"/>
          <w:lang w:eastAsia="zh-TW"/>
        </w:rPr>
        <w:t>With the prohibit timer introduced, UE understands whether and when to perform retransmission of the first PUCCH</w:t>
      </w:r>
      <w:r w:rsidR="00EA351A">
        <w:rPr>
          <w:sz w:val="24"/>
          <w:szCs w:val="22"/>
          <w:lang w:eastAsia="zh-TW"/>
        </w:rPr>
        <w:t xml:space="preserve">. </w:t>
      </w:r>
    </w:p>
    <w:p w14:paraId="0C19D617" w14:textId="306C0187" w:rsidR="00EA351A" w:rsidRDefault="001932FD" w:rsidP="00F8083F">
      <w:pPr>
        <w:spacing w:before="120" w:after="180" w:line="276" w:lineRule="auto"/>
        <w:rPr>
          <w:sz w:val="24"/>
          <w:szCs w:val="22"/>
          <w:lang w:eastAsia="zh-TW"/>
        </w:rPr>
      </w:pPr>
      <w:r>
        <w:rPr>
          <w:sz w:val="24"/>
          <w:szCs w:val="22"/>
          <w:lang w:eastAsia="zh-TW"/>
        </w:rPr>
        <w:t xml:space="preserve">During the offline discussion, one proposal moving forward is to further specify that the prohibit timer is per new beam, which we believe is sensible. </w:t>
      </w:r>
      <w:r w:rsidR="004C2E36">
        <w:rPr>
          <w:sz w:val="24"/>
          <w:szCs w:val="22"/>
          <w:lang w:eastAsia="zh-TW"/>
        </w:rPr>
        <w:t xml:space="preserve">We then propose the following proposal. </w:t>
      </w:r>
    </w:p>
    <w:p w14:paraId="6C194BE3" w14:textId="79DC344B" w:rsidR="001B7670" w:rsidRDefault="001B7670" w:rsidP="001B7670">
      <w:pPr>
        <w:spacing w:after="180" w:line="276" w:lineRule="auto"/>
        <w:rPr>
          <w:b/>
          <w:sz w:val="24"/>
          <w:szCs w:val="22"/>
          <w:lang w:eastAsia="zh-TW"/>
        </w:rPr>
      </w:pPr>
      <w:r>
        <w:rPr>
          <w:b/>
          <w:sz w:val="24"/>
          <w:szCs w:val="22"/>
          <w:lang w:eastAsia="zh-TW"/>
        </w:rPr>
        <w:t>Proposal 1</w:t>
      </w:r>
      <w:r w:rsidR="00E6246F">
        <w:rPr>
          <w:b/>
          <w:sz w:val="24"/>
          <w:szCs w:val="22"/>
          <w:lang w:eastAsia="zh-TW"/>
        </w:rPr>
        <w:t>1</w:t>
      </w:r>
      <w:r w:rsidRPr="00BB50FF">
        <w:rPr>
          <w:b/>
          <w:sz w:val="24"/>
          <w:szCs w:val="22"/>
          <w:lang w:eastAsia="zh-TW"/>
        </w:rPr>
        <w:t xml:space="preserve">: </w:t>
      </w:r>
      <w:r w:rsidRPr="001B7670">
        <w:rPr>
          <w:b/>
          <w:sz w:val="24"/>
          <w:szCs w:val="22"/>
          <w:lang w:eastAsia="zh-TW"/>
        </w:rPr>
        <w:t>On UE-initiated/event-driven beam reporting for a CSI report configuration</w:t>
      </w:r>
      <w:r>
        <w:rPr>
          <w:b/>
          <w:sz w:val="24"/>
          <w:szCs w:val="22"/>
          <w:lang w:eastAsia="zh-TW"/>
        </w:rPr>
        <w:t xml:space="preserve">, support introducing </w:t>
      </w:r>
      <w:r w:rsidRPr="001B7670">
        <w:rPr>
          <w:b/>
          <w:sz w:val="24"/>
          <w:szCs w:val="22"/>
          <w:lang w:eastAsia="zh-TW"/>
        </w:rPr>
        <w:t>a prohib</w:t>
      </w:r>
      <w:r>
        <w:rPr>
          <w:b/>
          <w:sz w:val="24"/>
          <w:szCs w:val="22"/>
          <w:lang w:eastAsia="zh-TW"/>
        </w:rPr>
        <w:t xml:space="preserve">it timer for mode-A and mode-B: </w:t>
      </w:r>
    </w:p>
    <w:p w14:paraId="3567E148" w14:textId="52DAEE3B" w:rsidR="00B42DB7" w:rsidRDefault="001B7670" w:rsidP="00B42DB7">
      <w:pPr>
        <w:pStyle w:val="ListParagraph"/>
        <w:numPr>
          <w:ilvl w:val="0"/>
          <w:numId w:val="50"/>
        </w:numPr>
        <w:spacing w:after="180" w:line="276" w:lineRule="auto"/>
        <w:rPr>
          <w:b/>
          <w:sz w:val="24"/>
          <w:szCs w:val="22"/>
          <w:lang w:eastAsia="zh-TW"/>
        </w:rPr>
      </w:pPr>
      <w:r w:rsidRPr="001B7670">
        <w:rPr>
          <w:b/>
          <w:sz w:val="24"/>
          <w:szCs w:val="22"/>
          <w:lang w:eastAsia="zh-TW"/>
        </w:rPr>
        <w:t>In case that triggering-event associated with the CSI repo</w:t>
      </w:r>
      <w:r>
        <w:rPr>
          <w:b/>
          <w:sz w:val="24"/>
          <w:szCs w:val="22"/>
          <w:lang w:eastAsia="zh-TW"/>
        </w:rPr>
        <w:t xml:space="preserve">rt configuration is determined </w:t>
      </w:r>
      <w:r w:rsidRPr="001B7670">
        <w:rPr>
          <w:b/>
          <w:sz w:val="24"/>
          <w:szCs w:val="22"/>
          <w:lang w:eastAsia="zh-TW"/>
        </w:rPr>
        <w:t>by the same triggering beams(</w:t>
      </w:r>
      <w:r>
        <w:rPr>
          <w:b/>
          <w:sz w:val="24"/>
          <w:szCs w:val="22"/>
          <w:lang w:eastAsia="zh-TW"/>
        </w:rPr>
        <w:t>s) as the last transmitted PUCC</w:t>
      </w:r>
      <w:r w:rsidRPr="001B7670">
        <w:rPr>
          <w:b/>
          <w:sz w:val="24"/>
          <w:szCs w:val="22"/>
          <w:lang w:eastAsia="zh-TW"/>
        </w:rPr>
        <w:t>], if the prohibit timer is NOT running, the UE can transmit first PUCCH</w:t>
      </w:r>
      <w:r w:rsidR="006771E8">
        <w:rPr>
          <w:b/>
          <w:sz w:val="24"/>
          <w:szCs w:val="22"/>
          <w:lang w:eastAsia="zh-TW"/>
        </w:rPr>
        <w:t xml:space="preserve">. </w:t>
      </w:r>
      <w:r w:rsidR="00B42DB7" w:rsidRPr="00336ADD">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A08CD" w14:paraId="1D707E0B" w14:textId="77777777" w:rsidTr="00E312D1">
        <w:tc>
          <w:tcPr>
            <w:tcW w:w="9621" w:type="dxa"/>
          </w:tcPr>
          <w:p w14:paraId="0DBA99EC" w14:textId="6F5B3B81" w:rsidR="003A08CD" w:rsidRPr="00D93D48" w:rsidRDefault="003A08CD" w:rsidP="00E312D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02313FA3" w14:textId="77777777" w:rsidR="003A08CD" w:rsidRPr="00E235D5" w:rsidRDefault="003A08CD" w:rsidP="003A08CD">
            <w:pPr>
              <w:rPr>
                <w:rFonts w:ascii="Times" w:eastAsia="Batang" w:hAnsi="Times"/>
                <w:b/>
                <w:bCs/>
                <w:lang w:val="en-US"/>
              </w:rPr>
            </w:pPr>
            <w:r w:rsidRPr="00E235D5">
              <w:rPr>
                <w:rFonts w:ascii="Times" w:eastAsia="Batang" w:hAnsi="Times"/>
                <w:b/>
                <w:bCs/>
                <w:highlight w:val="green"/>
                <w:lang w:val="en-US"/>
              </w:rPr>
              <w:t>Agreement</w:t>
            </w:r>
          </w:p>
          <w:p w14:paraId="3662F408" w14:textId="77777777" w:rsidR="003A08CD" w:rsidRPr="00E235D5" w:rsidRDefault="003A08CD" w:rsidP="003A08CD">
            <w:pPr>
              <w:shd w:val="clear" w:color="auto" w:fill="FFFFFF"/>
              <w:adjustRightInd w:val="0"/>
              <w:snapToGrid w:val="0"/>
              <w:rPr>
                <w:rFonts w:ascii="Times" w:eastAsia="SimSun" w:hAnsi="Times"/>
              </w:rPr>
            </w:pPr>
            <w:r w:rsidRPr="00E235D5">
              <w:rPr>
                <w:rFonts w:ascii="Times" w:eastAsia="SimSun" w:hAnsi="Times"/>
              </w:rPr>
              <w:t>On beam report transmission procedure for UE-initiated/event-driven beam reporting, one PUCCH resource of first PUCCH can be associated with one or multiple CSI report configurations, regarding Event-2.</w:t>
            </w:r>
          </w:p>
          <w:p w14:paraId="0D38AA02" w14:textId="77777777" w:rsidR="003A08CD" w:rsidRPr="00E235D5" w:rsidRDefault="003A08CD" w:rsidP="003A08CD">
            <w:pPr>
              <w:numPr>
                <w:ilvl w:val="0"/>
                <w:numId w:val="15"/>
              </w:numPr>
              <w:shd w:val="clear" w:color="auto" w:fill="FFFFFF"/>
              <w:snapToGrid w:val="0"/>
              <w:rPr>
                <w:rFonts w:ascii="Times" w:eastAsia="Batang" w:hAnsi="Times"/>
                <w:lang w:eastAsia="x-none"/>
              </w:rPr>
            </w:pPr>
            <w:r w:rsidRPr="00E235D5">
              <w:rPr>
                <w:rFonts w:ascii="Times" w:eastAsia="Batang" w:hAnsi="Times"/>
                <w:lang w:eastAsia="x-none"/>
              </w:rPr>
              <w:t>Only a single UEI beam report is carried in the second PUSCH.</w:t>
            </w:r>
          </w:p>
          <w:p w14:paraId="51DEC3B3" w14:textId="77777777" w:rsidR="003A08CD" w:rsidRPr="00E235D5" w:rsidRDefault="003A08CD" w:rsidP="003A08CD">
            <w:pPr>
              <w:numPr>
                <w:ilvl w:val="1"/>
                <w:numId w:val="15"/>
              </w:numPr>
              <w:shd w:val="clear" w:color="auto" w:fill="FFFFFF"/>
              <w:snapToGrid w:val="0"/>
              <w:rPr>
                <w:rFonts w:ascii="Times" w:eastAsia="Batang" w:hAnsi="Times"/>
                <w:lang w:eastAsia="x-none"/>
              </w:rPr>
            </w:pPr>
            <w:r w:rsidRPr="00E235D5">
              <w:rPr>
                <w:rFonts w:ascii="Times" w:eastAsia="Batang" w:hAnsi="Times"/>
                <w:lang w:eastAsia="x-none"/>
              </w:rPr>
              <w:t>Additional indication of one ‘CSI report configuration’ is provided in the report format.</w:t>
            </w:r>
          </w:p>
          <w:p w14:paraId="6A0693F9" w14:textId="77777777" w:rsidR="003A08CD" w:rsidRPr="00E235D5" w:rsidRDefault="003A08CD" w:rsidP="003A08CD">
            <w:pPr>
              <w:numPr>
                <w:ilvl w:val="2"/>
                <w:numId w:val="15"/>
              </w:numPr>
              <w:shd w:val="clear" w:color="auto" w:fill="FFFFFF"/>
              <w:snapToGrid w:val="0"/>
              <w:rPr>
                <w:rFonts w:ascii="Times" w:eastAsia="Batang" w:hAnsi="Times"/>
                <w:lang w:eastAsia="x-none"/>
              </w:rPr>
            </w:pPr>
            <w:r w:rsidRPr="00E235D5">
              <w:rPr>
                <w:rFonts w:ascii="Times" w:eastAsia="Batang" w:hAnsi="Times"/>
                <w:lang w:eastAsia="x-none"/>
              </w:rPr>
              <w:t xml:space="preserve">The CSI report configurations associated with the same PUCCH resource are ordered in ascending order of corresponding </w:t>
            </w:r>
            <w:r w:rsidRPr="00E235D5">
              <w:rPr>
                <w:rFonts w:ascii="Times" w:eastAsia="Batang" w:hAnsi="Times"/>
                <w:i/>
                <w:lang w:eastAsia="x-none"/>
              </w:rPr>
              <w:t>CSI-ReportConfigId</w:t>
            </w:r>
            <w:r w:rsidRPr="00E235D5">
              <w:rPr>
                <w:rFonts w:ascii="Times" w:eastAsia="Batang" w:hAnsi="Times"/>
                <w:lang w:eastAsia="x-none"/>
              </w:rPr>
              <w:t>, the number of bits of the additional indication field is ceil(log</w:t>
            </w:r>
            <w:r w:rsidRPr="00E235D5">
              <w:rPr>
                <w:rFonts w:ascii="Times" w:eastAsia="Batang" w:hAnsi="Times"/>
                <w:vertAlign w:val="subscript"/>
                <w:lang w:eastAsia="x-none"/>
              </w:rPr>
              <w:t>2</w:t>
            </w:r>
            <w:r w:rsidRPr="00E235D5">
              <w:rPr>
                <w:rFonts w:ascii="Times" w:eastAsia="Batang" w:hAnsi="Times"/>
                <w:lang w:eastAsia="x-none"/>
              </w:rPr>
              <w:t>(N_CSIconfig)), where the N_CSIconfig denotes the number of CSI report configurations associated with the same PUCCH resource.</w:t>
            </w:r>
          </w:p>
          <w:p w14:paraId="1967B185" w14:textId="77777777" w:rsidR="003A08CD" w:rsidRPr="00E235D5" w:rsidRDefault="003A08CD" w:rsidP="003A08CD">
            <w:pPr>
              <w:numPr>
                <w:ilvl w:val="1"/>
                <w:numId w:val="15"/>
              </w:numPr>
              <w:shd w:val="clear" w:color="auto" w:fill="FFFFFF"/>
              <w:snapToGrid w:val="0"/>
              <w:rPr>
                <w:rFonts w:ascii="Times" w:eastAsia="Batang" w:hAnsi="Times"/>
                <w:lang w:eastAsia="x-none"/>
              </w:rPr>
            </w:pPr>
            <w:r w:rsidRPr="00E235D5">
              <w:rPr>
                <w:rFonts w:ascii="Times" w:eastAsia="Batang" w:hAnsi="Times"/>
                <w:lang w:eastAsia="x-none"/>
              </w:rPr>
              <w:t>The payload size of the single UEI beam report is determined according to the max payload size among the associated CSI report configurations.</w:t>
            </w:r>
          </w:p>
          <w:p w14:paraId="3A11EAAC" w14:textId="77777777" w:rsidR="003A08CD" w:rsidRPr="00E235D5" w:rsidRDefault="003A08CD" w:rsidP="003A08CD">
            <w:pPr>
              <w:numPr>
                <w:ilvl w:val="2"/>
                <w:numId w:val="15"/>
              </w:numPr>
              <w:shd w:val="clear" w:color="auto" w:fill="FFFFFF"/>
              <w:snapToGrid w:val="0"/>
              <w:rPr>
                <w:rFonts w:ascii="Times" w:eastAsia="Batang" w:hAnsi="Times"/>
                <w:lang w:eastAsia="x-none"/>
              </w:rPr>
            </w:pPr>
            <w:r w:rsidRPr="00E235D5">
              <w:rPr>
                <w:rFonts w:ascii="Times" w:eastAsia="Batang" w:hAnsi="Times"/>
                <w:lang w:eastAsia="x-none"/>
              </w:rPr>
              <w:t>Zero-padding can be appended if the payload size of the UEI beam report is less than the max report payload.</w:t>
            </w:r>
          </w:p>
          <w:p w14:paraId="5C649A88" w14:textId="77777777" w:rsidR="003A08CD" w:rsidRPr="00E235D5" w:rsidRDefault="003A08CD" w:rsidP="003A08CD">
            <w:pPr>
              <w:numPr>
                <w:ilvl w:val="1"/>
                <w:numId w:val="15"/>
              </w:numPr>
              <w:shd w:val="clear" w:color="auto" w:fill="FFFFFF"/>
              <w:snapToGrid w:val="0"/>
              <w:rPr>
                <w:rFonts w:ascii="Times" w:eastAsia="Batang" w:hAnsi="Times"/>
                <w:lang w:eastAsia="x-none"/>
              </w:rPr>
            </w:pPr>
            <w:r w:rsidRPr="00E235D5">
              <w:rPr>
                <w:rFonts w:ascii="Times" w:eastAsia="Batang" w:hAnsi="Times"/>
                <w:lang w:eastAsia="x-none"/>
              </w:rPr>
              <w:t>The reported UEI beam report should satisfy the triggering condition.</w:t>
            </w:r>
          </w:p>
          <w:p w14:paraId="1A892947" w14:textId="77777777" w:rsidR="003A08CD" w:rsidRPr="00E235D5" w:rsidRDefault="003A08CD" w:rsidP="003A08CD">
            <w:pPr>
              <w:numPr>
                <w:ilvl w:val="1"/>
                <w:numId w:val="15"/>
              </w:numPr>
              <w:shd w:val="clear" w:color="auto" w:fill="FFFFFF"/>
              <w:snapToGrid w:val="0"/>
              <w:rPr>
                <w:rFonts w:ascii="Times" w:eastAsia="Batang" w:hAnsi="Times"/>
                <w:lang w:eastAsia="x-none"/>
              </w:rPr>
            </w:pPr>
            <w:r w:rsidRPr="00E235D5">
              <w:rPr>
                <w:rFonts w:ascii="Times" w:eastAsia="Batang" w:hAnsi="Times"/>
                <w:lang w:eastAsia="x-none"/>
              </w:rPr>
              <w:t xml:space="preserve">If multiple UE initiated beam report </w:t>
            </w:r>
            <w:r w:rsidRPr="00E235D5">
              <w:rPr>
                <w:rFonts w:ascii="Times" w:eastAsia="Batang" w:hAnsi="Times" w:hint="eastAsia"/>
                <w:lang w:eastAsia="x-none"/>
              </w:rPr>
              <w:t>pro</w:t>
            </w:r>
            <w:r w:rsidRPr="00E235D5">
              <w:rPr>
                <w:rFonts w:ascii="Times" w:eastAsia="Batang" w:hAnsi="Times"/>
                <w:lang w:eastAsia="x-none"/>
              </w:rPr>
              <w:t>cedures occur, down-select one of the following options:</w:t>
            </w:r>
          </w:p>
          <w:p w14:paraId="1B01426A" w14:textId="77777777" w:rsidR="003A08CD" w:rsidRPr="00E235D5" w:rsidRDefault="003A08CD" w:rsidP="003A08CD">
            <w:pPr>
              <w:numPr>
                <w:ilvl w:val="2"/>
                <w:numId w:val="15"/>
              </w:numPr>
              <w:shd w:val="clear" w:color="auto" w:fill="FFFFFF"/>
              <w:snapToGrid w:val="0"/>
              <w:rPr>
                <w:rFonts w:ascii="Times" w:eastAsia="Batang" w:hAnsi="Times"/>
                <w:lang w:eastAsia="x-none"/>
              </w:rPr>
            </w:pPr>
            <w:r w:rsidRPr="00E235D5">
              <w:rPr>
                <w:rFonts w:ascii="Times" w:eastAsia="Batang" w:hAnsi="Times"/>
                <w:lang w:eastAsia="x-none"/>
              </w:rPr>
              <w:t>Option-1: It is up to UE implementation to select one of configuration.</w:t>
            </w:r>
          </w:p>
          <w:p w14:paraId="1A5DAA23" w14:textId="77777777" w:rsidR="003A08CD" w:rsidRPr="00E235D5" w:rsidRDefault="003A08CD" w:rsidP="003A08CD">
            <w:pPr>
              <w:numPr>
                <w:ilvl w:val="2"/>
                <w:numId w:val="15"/>
              </w:numPr>
              <w:shd w:val="clear" w:color="auto" w:fill="FFFFFF"/>
              <w:snapToGrid w:val="0"/>
              <w:rPr>
                <w:rFonts w:ascii="Times" w:eastAsia="Batang" w:hAnsi="Times"/>
                <w:lang w:eastAsia="x-none"/>
              </w:rPr>
            </w:pPr>
            <w:r w:rsidRPr="00E235D5">
              <w:rPr>
                <w:rFonts w:ascii="Times" w:eastAsia="Batang" w:hAnsi="Times"/>
                <w:lang w:eastAsia="x-none"/>
              </w:rPr>
              <w:t>Option-2: The UEI beam report with highest priority is reported</w:t>
            </w:r>
          </w:p>
          <w:p w14:paraId="1654BB16" w14:textId="77777777" w:rsidR="003A08CD" w:rsidRPr="00E235D5" w:rsidRDefault="003A08CD" w:rsidP="003A08CD">
            <w:pPr>
              <w:numPr>
                <w:ilvl w:val="2"/>
                <w:numId w:val="15"/>
              </w:numPr>
              <w:shd w:val="clear" w:color="auto" w:fill="FFFFFF"/>
              <w:snapToGrid w:val="0"/>
              <w:rPr>
                <w:rFonts w:ascii="Times" w:eastAsia="Batang" w:hAnsi="Times"/>
                <w:lang w:eastAsia="x-none"/>
              </w:rPr>
            </w:pPr>
            <w:r w:rsidRPr="00E235D5">
              <w:rPr>
                <w:rFonts w:ascii="Times" w:eastAsia="Batang" w:hAnsi="Times"/>
                <w:lang w:eastAsia="x-none"/>
              </w:rPr>
              <w:t>Option-3: The report triggered in the latest measurement is reported in PUSCH</w:t>
            </w:r>
          </w:p>
          <w:p w14:paraId="4B9A0193" w14:textId="77777777" w:rsidR="003A08CD" w:rsidRPr="00E235D5" w:rsidRDefault="003A08CD" w:rsidP="003A08CD">
            <w:pPr>
              <w:numPr>
                <w:ilvl w:val="1"/>
                <w:numId w:val="15"/>
              </w:numPr>
              <w:shd w:val="clear" w:color="auto" w:fill="FFFFFF"/>
              <w:snapToGrid w:val="0"/>
              <w:rPr>
                <w:rFonts w:ascii="Times" w:eastAsia="Batang" w:hAnsi="Times"/>
                <w:lang w:eastAsia="x-none"/>
              </w:rPr>
            </w:pPr>
            <w:r w:rsidRPr="00E235D5">
              <w:rPr>
                <w:rFonts w:ascii="Times" w:eastAsia="Batang" w:hAnsi="Times"/>
                <w:lang w:eastAsia="x-none"/>
              </w:rPr>
              <w:t>The multiple CSI report configurations associated with the one first PUCCH resource should be configured in the same CC.</w:t>
            </w:r>
          </w:p>
          <w:p w14:paraId="6E3B4249" w14:textId="77777777" w:rsidR="003A08CD" w:rsidRPr="00E235D5" w:rsidRDefault="003A08CD" w:rsidP="003A08CD">
            <w:pPr>
              <w:numPr>
                <w:ilvl w:val="1"/>
                <w:numId w:val="15"/>
              </w:numPr>
              <w:shd w:val="clear" w:color="auto" w:fill="FFFFFF"/>
              <w:snapToGrid w:val="0"/>
              <w:rPr>
                <w:rFonts w:ascii="Times" w:eastAsia="Batang" w:hAnsi="Times"/>
                <w:lang w:eastAsia="x-none"/>
              </w:rPr>
            </w:pPr>
            <w:r w:rsidRPr="00E235D5">
              <w:rPr>
                <w:rFonts w:ascii="Times" w:eastAsia="Batang" w:hAnsi="Times"/>
                <w:b/>
                <w:bCs/>
                <w:highlight w:val="darkYellow"/>
                <w:lang w:eastAsia="x-none"/>
              </w:rPr>
              <w:t>Working Assumption</w:t>
            </w:r>
            <w:r w:rsidRPr="00E235D5">
              <w:rPr>
                <w:rFonts w:ascii="Times" w:eastAsia="Batang" w:hAnsi="Times"/>
                <w:lang w:eastAsia="x-none"/>
              </w:rPr>
              <w:t xml:space="preserve">: For Mode-A, the multiple CSI report configurations associated with the same PUCCH resource should be associated with a same </w:t>
            </w:r>
            <w:r w:rsidRPr="00E235D5">
              <w:rPr>
                <w:rFonts w:ascii="Times" w:eastAsia="Batang" w:hAnsi="Times"/>
                <w:i/>
                <w:lang w:eastAsia="x-none"/>
              </w:rPr>
              <w:t>CSI-AperiodicTriggerState</w:t>
            </w:r>
            <w:r w:rsidRPr="00E235D5">
              <w:rPr>
                <w:rFonts w:ascii="Times" w:eastAsia="Batang" w:hAnsi="Times"/>
                <w:lang w:eastAsia="x-none"/>
              </w:rPr>
              <w:t>.</w:t>
            </w:r>
          </w:p>
          <w:p w14:paraId="726ADB35" w14:textId="77777777" w:rsidR="003A08CD" w:rsidRPr="00E235D5" w:rsidRDefault="003A08CD" w:rsidP="003A08CD">
            <w:pPr>
              <w:numPr>
                <w:ilvl w:val="1"/>
                <w:numId w:val="15"/>
              </w:numPr>
              <w:shd w:val="clear" w:color="auto" w:fill="FFFFFF"/>
              <w:snapToGrid w:val="0"/>
              <w:rPr>
                <w:rFonts w:ascii="Times" w:eastAsia="Batang" w:hAnsi="Times" w:cs="SimSun"/>
                <w:lang w:eastAsia="x-none"/>
              </w:rPr>
            </w:pPr>
            <w:r w:rsidRPr="00E235D5">
              <w:rPr>
                <w:rFonts w:ascii="Times" w:eastAsia="Batang" w:hAnsi="Times"/>
                <w:lang w:eastAsia="x-none"/>
              </w:rPr>
              <w:lastRenderedPageBreak/>
              <w:t xml:space="preserve">For Mode-B, the multiple CSI report configurations associated with the same PUCCH resource should be associated with the same second configured PUSCH </w:t>
            </w:r>
          </w:p>
          <w:p w14:paraId="086887A7" w14:textId="77777777" w:rsidR="003A08CD" w:rsidRPr="00E235D5" w:rsidRDefault="003A08CD" w:rsidP="003A08CD">
            <w:pPr>
              <w:snapToGrid w:val="0"/>
              <w:rPr>
                <w:rFonts w:ascii="Times" w:eastAsia="Batang" w:hAnsi="Times"/>
              </w:rPr>
            </w:pPr>
            <w:r w:rsidRPr="00E235D5">
              <w:rPr>
                <w:rFonts w:ascii="Times" w:eastAsia="Batang" w:hAnsi="Times"/>
              </w:rPr>
              <w:t xml:space="preserve">FFS: Alt-2 </w:t>
            </w:r>
            <w:r w:rsidRPr="00E235D5">
              <w:rPr>
                <w:rFonts w:ascii="Times" w:eastAsia="Batang" w:hAnsi="Times" w:hint="eastAsia"/>
              </w:rPr>
              <w:t>Multiple UEI beam reports associated with the same PUCCH resource for first PUCCH can be transmitted in the second PUSCH.</w:t>
            </w:r>
          </w:p>
          <w:p w14:paraId="2D28CDD6" w14:textId="77777777" w:rsidR="003A08CD" w:rsidRPr="00E235D5" w:rsidRDefault="003A08CD" w:rsidP="003A08CD">
            <w:pPr>
              <w:numPr>
                <w:ilvl w:val="0"/>
                <w:numId w:val="15"/>
              </w:numPr>
              <w:shd w:val="clear" w:color="auto" w:fill="FFFFFF"/>
              <w:snapToGrid w:val="0"/>
              <w:rPr>
                <w:rFonts w:ascii="Times" w:eastAsia="Malgun Gothic" w:hAnsi="Times"/>
                <w:lang w:eastAsia="x-none"/>
              </w:rPr>
            </w:pPr>
            <w:r w:rsidRPr="00E235D5">
              <w:rPr>
                <w:rFonts w:ascii="Times" w:eastAsia="Malgun Gothic" w:hAnsi="Times"/>
                <w:lang w:eastAsia="ko-KR"/>
              </w:rPr>
              <w:t>If RAN1 cannot converge on the support of Alt-2 in RAN1#120bis, this alternative will be dropped from Rel-19</w:t>
            </w:r>
          </w:p>
          <w:p w14:paraId="21C854F8" w14:textId="77777777" w:rsidR="003A08CD" w:rsidRPr="00B354B4" w:rsidRDefault="003A08CD" w:rsidP="003A08CD">
            <w:pPr>
              <w:snapToGrid w:val="0"/>
              <w:rPr>
                <w:color w:val="000000"/>
                <w:szCs w:val="18"/>
                <w:shd w:val="clear" w:color="auto" w:fill="FFFFFF"/>
                <w:lang w:eastAsia="zh-TW"/>
              </w:rPr>
            </w:pPr>
          </w:p>
        </w:tc>
      </w:tr>
    </w:tbl>
    <w:p w14:paraId="7FA03E90" w14:textId="19FDFC63" w:rsidR="003A08CD" w:rsidRDefault="003A08CD" w:rsidP="003A08CD">
      <w:pPr>
        <w:spacing w:before="120" w:after="180" w:line="276" w:lineRule="auto"/>
        <w:rPr>
          <w:sz w:val="24"/>
          <w:szCs w:val="22"/>
          <w:lang w:eastAsia="zh-TW"/>
        </w:rPr>
      </w:pPr>
      <w:r>
        <w:rPr>
          <w:sz w:val="24"/>
          <w:szCs w:val="22"/>
          <w:lang w:eastAsia="zh-TW"/>
        </w:rPr>
        <w:lastRenderedPageBreak/>
        <w:t xml:space="preserve">Regarding the transmission of the </w:t>
      </w:r>
      <w:r w:rsidR="006B7F7B">
        <w:rPr>
          <w:sz w:val="24"/>
          <w:szCs w:val="22"/>
          <w:lang w:eastAsia="zh-TW"/>
        </w:rPr>
        <w:t>second</w:t>
      </w:r>
      <w:r>
        <w:rPr>
          <w:sz w:val="24"/>
          <w:szCs w:val="22"/>
          <w:lang w:eastAsia="zh-TW"/>
        </w:rPr>
        <w:t xml:space="preserve"> PU</w:t>
      </w:r>
      <w:r w:rsidR="006B7F7B">
        <w:rPr>
          <w:sz w:val="24"/>
          <w:szCs w:val="22"/>
          <w:lang w:eastAsia="zh-TW"/>
        </w:rPr>
        <w:t>S</w:t>
      </w:r>
      <w:r>
        <w:rPr>
          <w:sz w:val="24"/>
          <w:szCs w:val="22"/>
          <w:lang w:eastAsia="zh-TW"/>
        </w:rPr>
        <w:t xml:space="preserve">CH, </w:t>
      </w:r>
      <w:r w:rsidR="006B7F7B">
        <w:rPr>
          <w:sz w:val="24"/>
          <w:szCs w:val="22"/>
          <w:lang w:eastAsia="zh-TW"/>
        </w:rPr>
        <w:t xml:space="preserve">another one debate is on whether one or multiple </w:t>
      </w:r>
      <w:r w:rsidR="006B7F7B">
        <w:rPr>
          <w:rFonts w:hint="eastAsia"/>
          <w:sz w:val="24"/>
          <w:szCs w:val="22"/>
          <w:lang w:eastAsia="zh-TW"/>
        </w:rPr>
        <w:t>UEI</w:t>
      </w:r>
      <w:r w:rsidR="006B7F7B">
        <w:rPr>
          <w:sz w:val="24"/>
          <w:szCs w:val="22"/>
          <w:lang w:eastAsia="zh-TW"/>
        </w:rPr>
        <w:t xml:space="preserve"> beam reports can be transmitted on </w:t>
      </w:r>
      <w:r w:rsidR="00F351B3">
        <w:rPr>
          <w:sz w:val="24"/>
          <w:szCs w:val="22"/>
          <w:lang w:eastAsia="zh-TW"/>
        </w:rPr>
        <w:t>the second PUSCH. Since the first PUCCH can be associated with multiple CSI report configuration</w:t>
      </w:r>
      <w:r w:rsidR="00114425">
        <w:rPr>
          <w:sz w:val="24"/>
          <w:szCs w:val="22"/>
          <w:lang w:eastAsia="zh-TW"/>
        </w:rPr>
        <w:t>s</w:t>
      </w:r>
      <w:r w:rsidR="00F351B3">
        <w:rPr>
          <w:sz w:val="24"/>
          <w:szCs w:val="22"/>
          <w:lang w:eastAsia="zh-TW"/>
        </w:rPr>
        <w:t xml:space="preserve"> for UEI-BR, it is possible that </w:t>
      </w:r>
      <w:r w:rsidR="00114425">
        <w:rPr>
          <w:sz w:val="24"/>
          <w:szCs w:val="22"/>
          <w:lang w:eastAsia="zh-TW"/>
        </w:rPr>
        <w:t xml:space="preserve">more than one UEI-BR are triggered at the same time. </w:t>
      </w:r>
      <w:r w:rsidR="00F04D09">
        <w:rPr>
          <w:sz w:val="24"/>
          <w:szCs w:val="22"/>
          <w:lang w:eastAsia="zh-TW"/>
        </w:rPr>
        <w:t>As shown in above quoted agreement, c</w:t>
      </w:r>
      <w:r w:rsidR="00114425">
        <w:rPr>
          <w:sz w:val="24"/>
          <w:szCs w:val="22"/>
          <w:lang w:eastAsia="zh-TW"/>
        </w:rPr>
        <w:t xml:space="preserve">urrently, we only support single UEI-BR to be carried on the second PUSCH. Then, we need to decide if </w:t>
      </w:r>
      <w:r w:rsidR="00114425" w:rsidRPr="00114425">
        <w:rPr>
          <w:sz w:val="24"/>
          <w:szCs w:val="22"/>
          <w:lang w:eastAsia="zh-TW"/>
        </w:rPr>
        <w:t>multiple UE initiated beam report procedures occur</w:t>
      </w:r>
      <w:r w:rsidR="00114425">
        <w:rPr>
          <w:sz w:val="24"/>
          <w:szCs w:val="22"/>
          <w:lang w:eastAsia="zh-TW"/>
        </w:rPr>
        <w:t xml:space="preserve">, whether and how to pick up one of them to be delivered. </w:t>
      </w:r>
      <w:r w:rsidR="00EA6B88">
        <w:rPr>
          <w:sz w:val="24"/>
          <w:szCs w:val="22"/>
          <w:lang w:eastAsia="zh-TW"/>
        </w:rPr>
        <w:t xml:space="preserve">On this issue, we support </w:t>
      </w:r>
      <w:r w:rsidR="00EA6B88" w:rsidRPr="00EA6B88">
        <w:rPr>
          <w:sz w:val="24"/>
          <w:szCs w:val="22"/>
          <w:lang w:eastAsia="zh-TW"/>
        </w:rPr>
        <w:t>Option-2, which has been how we handle collision/dropping case in NR</w:t>
      </w:r>
      <w:r w:rsidR="00EA6B88">
        <w:rPr>
          <w:sz w:val="24"/>
          <w:szCs w:val="22"/>
          <w:lang w:eastAsia="zh-TW"/>
        </w:rPr>
        <w:t xml:space="preserve">. </w:t>
      </w:r>
      <w:r w:rsidR="0081708B">
        <w:rPr>
          <w:sz w:val="24"/>
          <w:szCs w:val="22"/>
          <w:lang w:eastAsia="zh-TW"/>
        </w:rPr>
        <w:t xml:space="preserve">That is, we can define a priority rule for these UEI beam reports, and deliver the one with the highest priority. </w:t>
      </w:r>
    </w:p>
    <w:p w14:paraId="5C9387E8" w14:textId="1AF69154" w:rsidR="00FF4B16" w:rsidRDefault="00FF4B16" w:rsidP="00FF4B16">
      <w:pPr>
        <w:spacing w:after="180" w:line="276" w:lineRule="auto"/>
        <w:rPr>
          <w:b/>
          <w:sz w:val="24"/>
          <w:szCs w:val="22"/>
          <w:lang w:eastAsia="zh-TW"/>
        </w:rPr>
      </w:pPr>
      <w:r>
        <w:rPr>
          <w:b/>
          <w:sz w:val="24"/>
          <w:szCs w:val="22"/>
          <w:lang w:eastAsia="zh-TW"/>
        </w:rPr>
        <w:t>Proposal 12</w:t>
      </w:r>
      <w:r w:rsidRPr="00BB50FF">
        <w:rPr>
          <w:b/>
          <w:sz w:val="24"/>
          <w:szCs w:val="22"/>
          <w:lang w:eastAsia="zh-TW"/>
        </w:rPr>
        <w:t xml:space="preserve">: </w:t>
      </w:r>
      <w:r w:rsidRPr="00FF4B16">
        <w:rPr>
          <w:b/>
          <w:sz w:val="24"/>
          <w:szCs w:val="22"/>
          <w:lang w:eastAsia="zh-TW"/>
        </w:rPr>
        <w:t>On beam report transmission procedure for UE-initiated/event-driven beam reporting</w:t>
      </w:r>
      <w:r>
        <w:rPr>
          <w:b/>
          <w:sz w:val="24"/>
          <w:szCs w:val="22"/>
          <w:lang w:eastAsia="zh-TW"/>
        </w:rPr>
        <w:t xml:space="preserve">, if </w:t>
      </w:r>
      <w:r w:rsidRPr="00FF4B16">
        <w:rPr>
          <w:b/>
          <w:sz w:val="24"/>
          <w:szCs w:val="22"/>
          <w:lang w:eastAsia="zh-TW"/>
        </w:rPr>
        <w:t>multiple UE initiated beam report procedures occur</w:t>
      </w:r>
      <w:r>
        <w:rPr>
          <w:b/>
          <w:sz w:val="24"/>
          <w:szCs w:val="22"/>
          <w:lang w:eastAsia="zh-TW"/>
        </w:rPr>
        <w:t xml:space="preserve">, support Option-2: </w:t>
      </w:r>
    </w:p>
    <w:p w14:paraId="0031F19A" w14:textId="6637682F" w:rsidR="00FF4B16" w:rsidRDefault="00FF4B16" w:rsidP="00DC5659">
      <w:pPr>
        <w:pStyle w:val="ListParagraph"/>
        <w:numPr>
          <w:ilvl w:val="0"/>
          <w:numId w:val="50"/>
        </w:numPr>
        <w:spacing w:after="180" w:line="276" w:lineRule="auto"/>
        <w:rPr>
          <w:b/>
          <w:sz w:val="24"/>
          <w:szCs w:val="22"/>
          <w:lang w:eastAsia="zh-TW"/>
        </w:rPr>
      </w:pPr>
      <w:r w:rsidRPr="00FF4B16">
        <w:rPr>
          <w:b/>
          <w:sz w:val="24"/>
          <w:szCs w:val="22"/>
          <w:lang w:eastAsia="zh-TW"/>
        </w:rPr>
        <w:t>Option-2: The UEI beam report with highest priority is reported</w:t>
      </w:r>
      <w:r w:rsidR="0033774E">
        <w:rPr>
          <w:b/>
          <w:sz w:val="24"/>
          <w:szCs w:val="22"/>
          <w:lang w:eastAsia="zh-TW"/>
        </w:rPr>
        <w:t xml:space="preserve">. </w:t>
      </w:r>
    </w:p>
    <w:p w14:paraId="4A67D7E7" w14:textId="22C04F07" w:rsidR="00FF4B16" w:rsidRPr="00FF4B16" w:rsidRDefault="00FF4B16" w:rsidP="00DC5659">
      <w:pPr>
        <w:pStyle w:val="ListParagraph"/>
        <w:numPr>
          <w:ilvl w:val="0"/>
          <w:numId w:val="50"/>
        </w:numPr>
        <w:spacing w:after="180" w:line="276" w:lineRule="auto"/>
        <w:rPr>
          <w:b/>
          <w:sz w:val="24"/>
          <w:szCs w:val="22"/>
          <w:lang w:eastAsia="zh-TW"/>
        </w:rPr>
      </w:pPr>
      <w:r>
        <w:rPr>
          <w:b/>
          <w:sz w:val="24"/>
          <w:szCs w:val="22"/>
          <w:lang w:eastAsia="zh-TW"/>
        </w:rPr>
        <w:t xml:space="preserve">FFS: Priority determination rule of UEI beam reports. </w:t>
      </w:r>
    </w:p>
    <w:p w14:paraId="35A2A309" w14:textId="72E8202C" w:rsidR="007A14F1" w:rsidRPr="00B34239" w:rsidRDefault="00C64F08" w:rsidP="003A08CD">
      <w:pPr>
        <w:spacing w:before="120" w:after="180" w:line="276" w:lineRule="auto"/>
        <w:rPr>
          <w:sz w:val="24"/>
          <w:szCs w:val="22"/>
          <w:lang w:eastAsia="zh-TW"/>
        </w:rPr>
      </w:pPr>
      <w:r>
        <w:rPr>
          <w:sz w:val="24"/>
          <w:szCs w:val="22"/>
          <w:lang w:eastAsia="zh-TW"/>
        </w:rPr>
        <w:t xml:space="preserve">Second issue is whether to confirm the WA. </w:t>
      </w:r>
      <w:r w:rsidR="00F423F2">
        <w:rPr>
          <w:sz w:val="24"/>
          <w:szCs w:val="22"/>
          <w:lang w:eastAsia="zh-TW"/>
        </w:rPr>
        <w:t xml:space="preserve">Our views is it is not necessary to confirm this WA since it is not essential issue. It actually restricts NW’s scheduling flexibility as well. If NW sees the merit of configuring </w:t>
      </w:r>
      <w:r w:rsidR="00B34239" w:rsidRPr="00B34239">
        <w:rPr>
          <w:sz w:val="24"/>
          <w:szCs w:val="22"/>
          <w:lang w:eastAsia="zh-TW"/>
        </w:rPr>
        <w:t xml:space="preserve">multiple CSI report configurations associated with the same PUCCH resource </w:t>
      </w:r>
      <w:r w:rsidR="00B34239">
        <w:rPr>
          <w:sz w:val="24"/>
          <w:szCs w:val="22"/>
          <w:lang w:eastAsia="zh-TW"/>
        </w:rPr>
        <w:t>to</w:t>
      </w:r>
      <w:r w:rsidR="00B34239" w:rsidRPr="00B34239">
        <w:rPr>
          <w:sz w:val="24"/>
          <w:szCs w:val="22"/>
          <w:lang w:eastAsia="zh-TW"/>
        </w:rPr>
        <w:t xml:space="preserve"> be associated with a</w:t>
      </w:r>
      <w:r w:rsidR="00B34239">
        <w:rPr>
          <w:sz w:val="24"/>
          <w:szCs w:val="22"/>
          <w:lang w:eastAsia="zh-TW"/>
        </w:rPr>
        <w:t xml:space="preserve"> same </w:t>
      </w:r>
      <w:r w:rsidR="00B34239" w:rsidRPr="00B34239">
        <w:rPr>
          <w:i/>
          <w:sz w:val="24"/>
          <w:szCs w:val="22"/>
          <w:lang w:eastAsia="zh-TW"/>
        </w:rPr>
        <w:t>CSI-AperiodicTriggerState</w:t>
      </w:r>
      <w:r w:rsidR="00B34239">
        <w:rPr>
          <w:sz w:val="24"/>
          <w:szCs w:val="22"/>
          <w:lang w:eastAsia="zh-TW"/>
        </w:rPr>
        <w:t xml:space="preserve">, NW has the freedom of configuring it. If the </w:t>
      </w:r>
      <w:r w:rsidR="00B34239" w:rsidRPr="00B34239">
        <w:rPr>
          <w:sz w:val="24"/>
          <w:szCs w:val="22"/>
          <w:lang w:eastAsia="zh-TW"/>
        </w:rPr>
        <w:t xml:space="preserve">multiple CSI report configurations associated with the same PUCCH resource </w:t>
      </w:r>
      <w:r w:rsidR="00B34239">
        <w:rPr>
          <w:sz w:val="24"/>
          <w:szCs w:val="22"/>
          <w:lang w:eastAsia="zh-TW"/>
        </w:rPr>
        <w:t>is not</w:t>
      </w:r>
      <w:r w:rsidR="00B34239" w:rsidRPr="00B34239">
        <w:rPr>
          <w:sz w:val="24"/>
          <w:szCs w:val="22"/>
          <w:lang w:eastAsia="zh-TW"/>
        </w:rPr>
        <w:t xml:space="preserve"> associated with a</w:t>
      </w:r>
      <w:r w:rsidR="00B34239">
        <w:rPr>
          <w:sz w:val="24"/>
          <w:szCs w:val="22"/>
          <w:lang w:eastAsia="zh-TW"/>
        </w:rPr>
        <w:t xml:space="preserve"> same </w:t>
      </w:r>
      <w:r w:rsidR="00B34239" w:rsidRPr="00B34239">
        <w:rPr>
          <w:i/>
          <w:sz w:val="24"/>
          <w:szCs w:val="22"/>
          <w:lang w:eastAsia="zh-TW"/>
        </w:rPr>
        <w:t>CSI-AperiodicTriggerState</w:t>
      </w:r>
      <w:r w:rsidR="00B34239">
        <w:rPr>
          <w:sz w:val="24"/>
          <w:szCs w:val="22"/>
          <w:lang w:eastAsia="zh-TW"/>
        </w:rPr>
        <w:t xml:space="preserve">, the system is not broken. NW just sends another DCI with CSI request field to trigger all possible </w:t>
      </w:r>
      <w:r w:rsidR="00B34239" w:rsidRPr="00B34239">
        <w:rPr>
          <w:sz w:val="24"/>
          <w:szCs w:val="22"/>
          <w:lang w:eastAsia="zh-TW"/>
        </w:rPr>
        <w:t>CSI report configurations</w:t>
      </w:r>
      <w:r w:rsidR="00B34239">
        <w:rPr>
          <w:sz w:val="24"/>
          <w:szCs w:val="22"/>
          <w:lang w:eastAsia="zh-TW"/>
        </w:rPr>
        <w:t xml:space="preserve">. </w:t>
      </w:r>
    </w:p>
    <w:p w14:paraId="2DC1101F" w14:textId="16B93C52" w:rsidR="00D42E6D" w:rsidRDefault="0040323D" w:rsidP="0040323D">
      <w:pPr>
        <w:spacing w:after="180" w:line="276" w:lineRule="auto"/>
        <w:rPr>
          <w:b/>
          <w:sz w:val="24"/>
          <w:szCs w:val="22"/>
          <w:lang w:eastAsia="zh-TW"/>
        </w:rPr>
      </w:pPr>
      <w:r>
        <w:rPr>
          <w:b/>
          <w:sz w:val="24"/>
          <w:szCs w:val="22"/>
          <w:lang w:eastAsia="zh-TW"/>
        </w:rPr>
        <w:t>Proposal 1</w:t>
      </w:r>
      <w:r w:rsidR="00E6246F">
        <w:rPr>
          <w:b/>
          <w:sz w:val="24"/>
          <w:szCs w:val="22"/>
          <w:lang w:eastAsia="zh-TW"/>
        </w:rPr>
        <w:t>3</w:t>
      </w:r>
      <w:r w:rsidRPr="00BB50FF">
        <w:rPr>
          <w:b/>
          <w:sz w:val="24"/>
          <w:szCs w:val="22"/>
          <w:lang w:eastAsia="zh-TW"/>
        </w:rPr>
        <w:t xml:space="preserve">: </w:t>
      </w:r>
      <w:r w:rsidRPr="00FF4B16">
        <w:rPr>
          <w:b/>
          <w:sz w:val="24"/>
          <w:szCs w:val="22"/>
          <w:lang w:eastAsia="zh-TW"/>
        </w:rPr>
        <w:t>On beam report transmission procedure for UE-initiated/event-driven beam reporting</w:t>
      </w:r>
      <w:r>
        <w:rPr>
          <w:b/>
          <w:sz w:val="24"/>
          <w:szCs w:val="22"/>
          <w:lang w:eastAsia="zh-TW"/>
        </w:rPr>
        <w:t xml:space="preserve">, </w:t>
      </w:r>
      <w:r w:rsidR="00D42E6D">
        <w:rPr>
          <w:b/>
          <w:sz w:val="24"/>
          <w:szCs w:val="22"/>
          <w:lang w:eastAsia="zh-TW"/>
        </w:rPr>
        <w:t xml:space="preserve">do not confirm the following </w:t>
      </w:r>
      <w:r w:rsidR="00FE776D">
        <w:rPr>
          <w:b/>
          <w:sz w:val="24"/>
          <w:szCs w:val="22"/>
          <w:lang w:eastAsia="zh-TW"/>
        </w:rPr>
        <w:t>W</w:t>
      </w:r>
      <w:r w:rsidR="00D42E6D">
        <w:rPr>
          <w:b/>
          <w:sz w:val="24"/>
          <w:szCs w:val="22"/>
          <w:lang w:eastAsia="zh-TW"/>
        </w:rPr>
        <w:t xml:space="preserve">orking </w:t>
      </w:r>
      <w:r w:rsidR="00FE776D">
        <w:rPr>
          <w:b/>
          <w:sz w:val="24"/>
          <w:szCs w:val="22"/>
          <w:lang w:eastAsia="zh-TW"/>
        </w:rPr>
        <w:t>A</w:t>
      </w:r>
      <w:r w:rsidR="00D42E6D">
        <w:rPr>
          <w:b/>
          <w:sz w:val="24"/>
          <w:szCs w:val="22"/>
          <w:lang w:eastAsia="zh-TW"/>
        </w:rPr>
        <w:t xml:space="preserve">ssumption: </w:t>
      </w:r>
    </w:p>
    <w:p w14:paraId="2A23CE96" w14:textId="75F003E1" w:rsidR="0040323D" w:rsidRPr="00FE776D" w:rsidRDefault="00FE776D" w:rsidP="00FE776D">
      <w:pPr>
        <w:pStyle w:val="ListParagraph"/>
        <w:numPr>
          <w:ilvl w:val="0"/>
          <w:numId w:val="15"/>
        </w:numPr>
        <w:rPr>
          <w:b/>
          <w:sz w:val="24"/>
          <w:szCs w:val="22"/>
          <w:lang w:eastAsia="zh-TW"/>
        </w:rPr>
      </w:pPr>
      <w:r w:rsidRPr="00FE776D">
        <w:rPr>
          <w:b/>
          <w:sz w:val="24"/>
          <w:szCs w:val="22"/>
          <w:lang w:eastAsia="zh-TW"/>
        </w:rPr>
        <w:t xml:space="preserve">Working Assumption: For Mode-A, the multiple CSI report configurations associated with the same PUCCH resource should be associated with a same </w:t>
      </w:r>
      <w:r w:rsidRPr="006F58CD">
        <w:rPr>
          <w:b/>
          <w:i/>
          <w:sz w:val="24"/>
          <w:szCs w:val="22"/>
          <w:lang w:eastAsia="zh-TW"/>
        </w:rPr>
        <w:t>CSI-AperiodicTriggerState</w:t>
      </w:r>
      <w:r w:rsidRPr="00FE776D">
        <w:rPr>
          <w:b/>
          <w:sz w:val="24"/>
          <w:szCs w:val="22"/>
          <w:lang w:eastAsia="zh-TW"/>
        </w:rPr>
        <w:t>.</w:t>
      </w:r>
      <w:r>
        <w:rPr>
          <w:b/>
          <w:sz w:val="24"/>
          <w:szCs w:val="22"/>
          <w:lang w:eastAsia="zh-TW"/>
        </w:rPr>
        <w:t xml:space="preserve"> </w:t>
      </w:r>
    </w:p>
    <w:p w14:paraId="0669C605" w14:textId="0854F8EB" w:rsidR="003A08CD" w:rsidRDefault="00A503C0" w:rsidP="00A503C0">
      <w:pPr>
        <w:spacing w:before="120" w:after="180" w:line="276" w:lineRule="auto"/>
        <w:rPr>
          <w:sz w:val="24"/>
          <w:szCs w:val="22"/>
          <w:lang w:eastAsia="zh-TW"/>
        </w:rPr>
      </w:pPr>
      <w:r>
        <w:rPr>
          <w:sz w:val="24"/>
          <w:szCs w:val="22"/>
          <w:lang w:eastAsia="zh-TW"/>
        </w:rPr>
        <w:t>Regarding whether to support m</w:t>
      </w:r>
      <w:r w:rsidRPr="00A503C0">
        <w:rPr>
          <w:sz w:val="24"/>
          <w:szCs w:val="22"/>
          <w:lang w:eastAsia="zh-TW"/>
        </w:rPr>
        <w:t>ultiple UEI beam reports associated with the same PUCCH resource for first PUCCH can be transmitted in the second PUSCH</w:t>
      </w:r>
      <w:r>
        <w:rPr>
          <w:sz w:val="24"/>
          <w:szCs w:val="22"/>
          <w:lang w:eastAsia="zh-TW"/>
        </w:rPr>
        <w:t xml:space="preserve">, we are supportive of it. </w:t>
      </w:r>
      <w:r w:rsidR="005C58DE" w:rsidRPr="005C58DE">
        <w:rPr>
          <w:sz w:val="24"/>
          <w:szCs w:val="22"/>
          <w:lang w:eastAsia="zh-TW"/>
        </w:rPr>
        <w:t xml:space="preserve">If the capacity of the second PUSCH is enough, </w:t>
      </w:r>
      <w:r w:rsidR="005C58DE">
        <w:rPr>
          <w:sz w:val="24"/>
          <w:szCs w:val="22"/>
          <w:lang w:eastAsia="zh-TW"/>
        </w:rPr>
        <w:t xml:space="preserve">we do not understand </w:t>
      </w:r>
      <w:r w:rsidR="005C58DE" w:rsidRPr="005C58DE">
        <w:rPr>
          <w:sz w:val="24"/>
          <w:szCs w:val="22"/>
          <w:lang w:eastAsia="zh-TW"/>
        </w:rPr>
        <w:t xml:space="preserve">why not to transmit these UEI beam reports together. The multiplexing order can be determined by the priority rule </w:t>
      </w:r>
      <w:r w:rsidR="005C58DE">
        <w:rPr>
          <w:sz w:val="24"/>
          <w:szCs w:val="22"/>
          <w:lang w:eastAsia="zh-TW"/>
        </w:rPr>
        <w:t xml:space="preserve">for the single UEI beam report case. </w:t>
      </w:r>
      <w:r w:rsidR="002E4B0E">
        <w:rPr>
          <w:sz w:val="24"/>
          <w:szCs w:val="22"/>
          <w:lang w:eastAsia="zh-TW"/>
        </w:rPr>
        <w:t xml:space="preserve">Before the capacity is reached, UE can multiplex multiple UEI beam reports satisfying the triggering condition. </w:t>
      </w:r>
    </w:p>
    <w:p w14:paraId="60B3FFED" w14:textId="05D9A2DA" w:rsidR="00DF2570" w:rsidRDefault="00DF2570" w:rsidP="00DF2570">
      <w:pPr>
        <w:spacing w:after="180" w:line="276" w:lineRule="auto"/>
        <w:rPr>
          <w:b/>
          <w:sz w:val="24"/>
          <w:szCs w:val="22"/>
          <w:lang w:eastAsia="zh-TW"/>
        </w:rPr>
      </w:pPr>
      <w:r>
        <w:rPr>
          <w:b/>
          <w:sz w:val="24"/>
          <w:szCs w:val="22"/>
          <w:lang w:eastAsia="zh-TW"/>
        </w:rPr>
        <w:t>Proposal 1</w:t>
      </w:r>
      <w:r w:rsidR="00E6246F">
        <w:rPr>
          <w:b/>
          <w:sz w:val="24"/>
          <w:szCs w:val="22"/>
          <w:lang w:eastAsia="zh-TW"/>
        </w:rPr>
        <w:t>4</w:t>
      </w:r>
      <w:r w:rsidRPr="00BB50FF">
        <w:rPr>
          <w:b/>
          <w:sz w:val="24"/>
          <w:szCs w:val="22"/>
          <w:lang w:eastAsia="zh-TW"/>
        </w:rPr>
        <w:t xml:space="preserve">: </w:t>
      </w:r>
      <w:r w:rsidRPr="00DF2570">
        <w:rPr>
          <w:b/>
          <w:sz w:val="24"/>
          <w:szCs w:val="22"/>
          <w:lang w:eastAsia="zh-TW"/>
        </w:rPr>
        <w:t>On beam report transmission procedure for UE-initiated/event-driven beam reporting, regarding Alt-2 (multiple UEI beam reports)</w:t>
      </w:r>
      <w:r>
        <w:rPr>
          <w:b/>
          <w:sz w:val="24"/>
          <w:szCs w:val="22"/>
          <w:lang w:eastAsia="zh-TW"/>
        </w:rPr>
        <w:t>, support the following alternative:</w:t>
      </w:r>
    </w:p>
    <w:p w14:paraId="5860D18C" w14:textId="3854387F" w:rsidR="00DF2570" w:rsidRDefault="002F2503" w:rsidP="002F2503">
      <w:pPr>
        <w:pStyle w:val="ListParagraph"/>
        <w:numPr>
          <w:ilvl w:val="0"/>
          <w:numId w:val="15"/>
        </w:numPr>
        <w:spacing w:after="180" w:line="276" w:lineRule="auto"/>
        <w:rPr>
          <w:b/>
          <w:sz w:val="24"/>
          <w:szCs w:val="22"/>
          <w:lang w:eastAsia="zh-TW"/>
        </w:rPr>
      </w:pPr>
      <w:r w:rsidRPr="002F2503">
        <w:rPr>
          <w:b/>
          <w:sz w:val="24"/>
          <w:szCs w:val="22"/>
          <w:lang w:eastAsia="zh-TW"/>
        </w:rPr>
        <w:t>All the reported UEI beam reports should satisfy the triggering condition</w:t>
      </w:r>
      <w:r>
        <w:rPr>
          <w:b/>
          <w:sz w:val="24"/>
          <w:szCs w:val="22"/>
          <w:lang w:eastAsia="zh-TW"/>
        </w:rPr>
        <w:t xml:space="preserve">. </w:t>
      </w:r>
    </w:p>
    <w:p w14:paraId="61759441" w14:textId="2B80E005" w:rsidR="002F2503" w:rsidRPr="002F2503" w:rsidRDefault="002F2503" w:rsidP="002F2503">
      <w:pPr>
        <w:pStyle w:val="ListParagraph"/>
        <w:numPr>
          <w:ilvl w:val="1"/>
          <w:numId w:val="15"/>
        </w:numPr>
        <w:spacing w:after="180" w:line="276" w:lineRule="auto"/>
        <w:rPr>
          <w:b/>
          <w:sz w:val="24"/>
          <w:szCs w:val="22"/>
          <w:lang w:eastAsia="zh-TW"/>
        </w:rPr>
      </w:pPr>
      <w:r w:rsidRPr="002F2503">
        <w:rPr>
          <w:b/>
          <w:sz w:val="24"/>
          <w:szCs w:val="22"/>
          <w:lang w:eastAsia="zh-TW"/>
        </w:rPr>
        <w:t>Additional indications of ‘CSI report configuration id’ are provided</w:t>
      </w:r>
      <w:r>
        <w:rPr>
          <w:b/>
          <w:sz w:val="24"/>
          <w:szCs w:val="22"/>
          <w:lang w:eastAsia="zh-TW"/>
        </w:rPr>
        <w:t xml:space="preserve">. </w:t>
      </w:r>
    </w:p>
    <w:p w14:paraId="49E2596D" w14:textId="53DD2E94" w:rsidR="003A08CD" w:rsidRPr="00E6246F" w:rsidRDefault="002F2503" w:rsidP="003A08CD">
      <w:pPr>
        <w:pStyle w:val="ListParagraph"/>
        <w:numPr>
          <w:ilvl w:val="1"/>
          <w:numId w:val="15"/>
        </w:numPr>
        <w:spacing w:after="180" w:line="276" w:lineRule="auto"/>
        <w:rPr>
          <w:b/>
          <w:sz w:val="24"/>
          <w:szCs w:val="22"/>
          <w:lang w:eastAsia="zh-TW"/>
        </w:rPr>
      </w:pPr>
      <w:r w:rsidRPr="002F2503">
        <w:rPr>
          <w:b/>
          <w:sz w:val="24"/>
          <w:szCs w:val="22"/>
          <w:lang w:eastAsia="zh-TW"/>
        </w:rPr>
        <w:lastRenderedPageBreak/>
        <w:t>Maximum number of CSI reports in the 2nd PUSCH is configurable by RRC signaling</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131DC" w14:paraId="4D62D52D" w14:textId="77777777" w:rsidTr="003131DC">
        <w:tc>
          <w:tcPr>
            <w:tcW w:w="9621" w:type="dxa"/>
          </w:tcPr>
          <w:p w14:paraId="00BBBFAC" w14:textId="77777777" w:rsidR="003131DC" w:rsidRPr="00D93D48" w:rsidRDefault="003131DC" w:rsidP="003131D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0B3884DC" w14:textId="77777777" w:rsidR="00A40C6D" w:rsidRPr="006E25D6" w:rsidRDefault="00A40C6D" w:rsidP="00A40C6D">
            <w:pPr>
              <w:rPr>
                <w:b/>
                <w:bCs/>
                <w:lang w:eastAsia="x-none"/>
              </w:rPr>
            </w:pPr>
            <w:r w:rsidRPr="006E25D6">
              <w:rPr>
                <w:b/>
                <w:bCs/>
                <w:highlight w:val="green"/>
                <w:lang w:eastAsia="x-none"/>
              </w:rPr>
              <w:t>Agreement</w:t>
            </w:r>
          </w:p>
          <w:p w14:paraId="124DA59F" w14:textId="77777777" w:rsidR="00A40C6D" w:rsidRPr="005E3C68" w:rsidRDefault="00A40C6D" w:rsidP="00A40C6D">
            <w:pPr>
              <w:overflowPunct w:val="0"/>
              <w:autoSpaceDE w:val="0"/>
              <w:autoSpaceDN w:val="0"/>
              <w:adjustRightInd w:val="0"/>
              <w:snapToGrid w:val="0"/>
              <w:jc w:val="both"/>
              <w:textAlignment w:val="baseline"/>
              <w:rPr>
                <w:iCs/>
                <w:lang w:eastAsia="zh-TW"/>
              </w:rPr>
            </w:pPr>
            <w:r w:rsidRPr="005E3C68">
              <w:rPr>
                <w:iCs/>
                <w:lang w:eastAsia="zh-TW"/>
              </w:rPr>
              <w:t>Study the following to reduce beam application latency after a UEI/ED beam report is sent</w:t>
            </w:r>
          </w:p>
          <w:p w14:paraId="47D772FE" w14:textId="77777777" w:rsidR="00A40C6D" w:rsidRPr="005E3C68" w:rsidRDefault="00A40C6D" w:rsidP="00A40C6D">
            <w:pPr>
              <w:numPr>
                <w:ilvl w:val="0"/>
                <w:numId w:val="44"/>
              </w:numPr>
              <w:tabs>
                <w:tab w:val="left" w:pos="614"/>
              </w:tabs>
              <w:snapToGrid w:val="0"/>
              <w:rPr>
                <w:iCs/>
                <w:lang w:eastAsia="x-none"/>
              </w:rPr>
            </w:pPr>
            <w:r w:rsidRPr="005E3C68">
              <w:rPr>
                <w:iCs/>
                <w:lang w:eastAsia="x-none"/>
              </w:rPr>
              <w:t>Alt-1: After confirmation/acknowledgement from NW, apply new beam without RRC configuration signaling or MAC-CE signaling</w:t>
            </w:r>
          </w:p>
          <w:p w14:paraId="2F6356E3"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 xml:space="preserve">after sending a UE-initiated beam report, the UE could store the QCL properties of the SSB associated with the reference signal reported in the beam report </w:t>
            </w:r>
          </w:p>
          <w:p w14:paraId="1109096D"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update TCI state(s) with the reported new beam(s)</w:t>
            </w:r>
          </w:p>
          <w:p w14:paraId="22BB4E9A"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 xml:space="preserve">activate new beam(s) without additional SSB reception </w:t>
            </w:r>
          </w:p>
          <w:p w14:paraId="06C31FAC" w14:textId="77777777" w:rsidR="00A40C6D" w:rsidRPr="005E3C68" w:rsidRDefault="00A40C6D" w:rsidP="00A40C6D">
            <w:pPr>
              <w:numPr>
                <w:ilvl w:val="0"/>
                <w:numId w:val="44"/>
              </w:numPr>
              <w:tabs>
                <w:tab w:val="left" w:pos="614"/>
              </w:tabs>
              <w:snapToGrid w:val="0"/>
              <w:rPr>
                <w:iCs/>
                <w:lang w:eastAsia="x-none"/>
              </w:rPr>
            </w:pPr>
            <w:r w:rsidRPr="005E3C68">
              <w:rPr>
                <w:iCs/>
                <w:lang w:eastAsia="x-none"/>
              </w:rPr>
              <w:t>Alt-2</w:t>
            </w:r>
            <w:r w:rsidRPr="005E3C68">
              <w:rPr>
                <w:iCs/>
                <w:lang w:eastAsia="zh-TW"/>
              </w:rPr>
              <w:t xml:space="preserve">: </w:t>
            </w:r>
            <w:r w:rsidRPr="005E3C68">
              <w:rPr>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6A2C608" w14:textId="77777777" w:rsidR="00A40C6D" w:rsidRPr="005E3C68" w:rsidRDefault="00A40C6D" w:rsidP="00A40C6D">
            <w:pPr>
              <w:numPr>
                <w:ilvl w:val="1"/>
                <w:numId w:val="44"/>
              </w:numPr>
              <w:tabs>
                <w:tab w:val="left" w:pos="614"/>
              </w:tabs>
              <w:snapToGrid w:val="0"/>
              <w:rPr>
                <w:iCs/>
                <w:lang w:eastAsia="x-none"/>
              </w:rPr>
            </w:pPr>
            <w:r w:rsidRPr="005E3C68">
              <w:rPr>
                <w:iCs/>
                <w:lang w:eastAsia="zh-TW"/>
              </w:rPr>
              <w:t>Note: A reported new beam is determined as synchronized by UE, if the UE stores the QCL properties associated with the reported new beam(s) after the UEI/ED beam report is sent</w:t>
            </w:r>
          </w:p>
          <w:p w14:paraId="2D93CB64" w14:textId="77777777" w:rsidR="00A40C6D" w:rsidRPr="005E3C68" w:rsidRDefault="00A40C6D" w:rsidP="00A40C6D">
            <w:pPr>
              <w:numPr>
                <w:ilvl w:val="1"/>
                <w:numId w:val="44"/>
              </w:numPr>
              <w:tabs>
                <w:tab w:val="left" w:pos="614"/>
              </w:tabs>
              <w:snapToGrid w:val="0"/>
              <w:rPr>
                <w:iCs/>
                <w:lang w:eastAsia="x-none"/>
              </w:rPr>
            </w:pPr>
            <w:r w:rsidRPr="005E3C68">
              <w:rPr>
                <w:iCs/>
                <w:lang w:eastAsia="zh-TW"/>
              </w:rPr>
              <w:t>FFS: How to inform a reported new beam in a UEI/ED beam report (i.e., introducing one-bit indicator for each reported new beam or all the reported new beam are assumed to be synchronized)</w:t>
            </w:r>
          </w:p>
          <w:p w14:paraId="19EE94CC" w14:textId="77777777" w:rsidR="00A40C6D" w:rsidRPr="005E3C68" w:rsidRDefault="00A40C6D" w:rsidP="00A40C6D">
            <w:pPr>
              <w:numPr>
                <w:ilvl w:val="0"/>
                <w:numId w:val="44"/>
              </w:numPr>
              <w:tabs>
                <w:tab w:val="left" w:pos="614"/>
              </w:tabs>
              <w:snapToGrid w:val="0"/>
              <w:rPr>
                <w:iCs/>
                <w:lang w:eastAsia="x-none"/>
              </w:rPr>
            </w:pPr>
            <w:r w:rsidRPr="005E3C68">
              <w:rPr>
                <w:iCs/>
                <w:lang w:eastAsia="x-none"/>
              </w:rPr>
              <w:t>Alt-3</w:t>
            </w:r>
            <w:r w:rsidRPr="005E3C68">
              <w:rPr>
                <w:iCs/>
                <w:lang w:eastAsia="zh-TW"/>
              </w:rPr>
              <w:t>: A</w:t>
            </w:r>
            <w:r w:rsidRPr="005E3C68">
              <w:rPr>
                <w:iCs/>
                <w:lang w:eastAsia="x-none"/>
              </w:rPr>
              <w:t xml:space="preserve">fter sending a UE-initiated beam report, the UE could store the QCL properties of the SSB associated with the reference signal reported in the beam report. </w:t>
            </w:r>
          </w:p>
          <w:p w14:paraId="70CF04F0" w14:textId="77777777" w:rsidR="00A40C6D" w:rsidRPr="005E3C68" w:rsidRDefault="00A40C6D" w:rsidP="00A40C6D">
            <w:pPr>
              <w:numPr>
                <w:ilvl w:val="1"/>
                <w:numId w:val="44"/>
              </w:numPr>
              <w:tabs>
                <w:tab w:val="left" w:pos="614"/>
              </w:tabs>
              <w:snapToGrid w:val="0"/>
              <w:rPr>
                <w:iCs/>
                <w:lang w:eastAsia="x-none"/>
              </w:rPr>
            </w:pPr>
            <w:r w:rsidRPr="005E3C68">
              <w:rPr>
                <w:iCs/>
                <w:lang w:eastAsia="x-none"/>
              </w:rPr>
              <w:t>In such case, at the reception of a subsequent reception of Unified TCI States Activation/Deactivation MAC CE, the UE activates new beam(s) without additional SSB reception.</w:t>
            </w:r>
          </w:p>
          <w:p w14:paraId="634F2741" w14:textId="77777777" w:rsidR="003131DC" w:rsidRDefault="00A40C6D" w:rsidP="00A40C6D">
            <w:pPr>
              <w:numPr>
                <w:ilvl w:val="0"/>
                <w:numId w:val="44"/>
              </w:numPr>
              <w:tabs>
                <w:tab w:val="left" w:pos="614"/>
              </w:tabs>
              <w:snapToGrid w:val="0"/>
              <w:rPr>
                <w:iCs/>
                <w:lang w:eastAsia="x-none"/>
              </w:rPr>
            </w:pPr>
            <w:r w:rsidRPr="005E3C68">
              <w:rPr>
                <w:iCs/>
                <w:lang w:eastAsia="x-none"/>
              </w:rPr>
              <w:t>Other alternatives are not precluded.</w:t>
            </w:r>
          </w:p>
          <w:p w14:paraId="1DAB3D7E" w14:textId="0B8AB505" w:rsidR="00A40C6D" w:rsidRPr="00A40C6D" w:rsidRDefault="00A40C6D" w:rsidP="00A40C6D">
            <w:pPr>
              <w:tabs>
                <w:tab w:val="left" w:pos="614"/>
              </w:tabs>
              <w:snapToGrid w:val="0"/>
              <w:rPr>
                <w:iCs/>
                <w:lang w:eastAsia="x-none"/>
              </w:rPr>
            </w:pPr>
          </w:p>
        </w:tc>
      </w:tr>
    </w:tbl>
    <w:p w14:paraId="0334C8E7" w14:textId="3A955281" w:rsidR="00A40C6D" w:rsidRDefault="007A15A0" w:rsidP="00F5419F">
      <w:pPr>
        <w:spacing w:before="120" w:after="180" w:line="276" w:lineRule="auto"/>
        <w:rPr>
          <w:sz w:val="24"/>
          <w:lang w:eastAsia="zh-TW"/>
        </w:rPr>
      </w:pPr>
      <w:r>
        <w:rPr>
          <w:sz w:val="24"/>
          <w:lang w:eastAsia="zh-TW"/>
        </w:rPr>
        <w:t>One practical issue is about the reduction of latency of beam activation. The latency of beam activation has been a bottleneck of beam management in FR2. In legacy, after T</w:t>
      </w:r>
      <w:r w:rsidRPr="00F5419F">
        <w:rPr>
          <w:sz w:val="24"/>
          <w:lang w:eastAsia="zh-TW"/>
        </w:rPr>
        <w:t>HARQ</w:t>
      </w:r>
      <w:r>
        <w:rPr>
          <w:sz w:val="24"/>
          <w:lang w:eastAsia="zh-TW"/>
        </w:rPr>
        <w:t xml:space="preserve"> + 3ms, UE still need to wait for the first SSB reception before applying the activated beam. Three alternatives as shown above have been discussed on resolving this issue. Among these alternatives, we prefer the Alt-2, which is more detailed solution. Alt-1 is something like UE-autonomous beam update, which should not be adopted at this stage. </w:t>
      </w:r>
    </w:p>
    <w:p w14:paraId="0D8AE73F" w14:textId="255F9541" w:rsidR="006418A0" w:rsidRPr="00F5419F" w:rsidRDefault="006418A0" w:rsidP="00F5419F">
      <w:pPr>
        <w:spacing w:after="180" w:line="276" w:lineRule="auto"/>
        <w:rPr>
          <w:sz w:val="24"/>
          <w:lang w:eastAsia="zh-TW"/>
        </w:rPr>
      </w:pPr>
      <w:r>
        <w:rPr>
          <w:sz w:val="24"/>
          <w:lang w:eastAsia="zh-TW"/>
        </w:rPr>
        <w:t xml:space="preserve">But current wordings for Alt-2 are a bit incorrect. UE should not store all reported RS in the UEI beam report. Note that UE only needs to report at least one RS satisfying the triggering condition in the UEI beam report, based on current agreements. It means there could be some reported RSs not satisfying the triggering condition. It makes no sense to store QCL properties of reported RSs not satisfying the triggering condition. </w:t>
      </w:r>
    </w:p>
    <w:p w14:paraId="21F29B32" w14:textId="1F3ED837" w:rsidR="00460B3C" w:rsidRDefault="00460B3C" w:rsidP="00460B3C">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w:t>
      </w:r>
      <w:r w:rsidR="00E6246F">
        <w:rPr>
          <w:b/>
          <w:sz w:val="24"/>
          <w:szCs w:val="22"/>
          <w:lang w:eastAsia="zh-TW"/>
        </w:rPr>
        <w:t>5</w:t>
      </w:r>
      <w:r>
        <w:rPr>
          <w:b/>
          <w:sz w:val="24"/>
          <w:szCs w:val="22"/>
          <w:lang w:eastAsia="zh-TW"/>
        </w:rPr>
        <w:t xml:space="preserve">: </w:t>
      </w:r>
      <w:r w:rsidRPr="00460B3C">
        <w:rPr>
          <w:b/>
          <w:sz w:val="24"/>
          <w:szCs w:val="22"/>
          <w:lang w:eastAsia="zh-TW"/>
        </w:rPr>
        <w:t xml:space="preserve">After receiving a TCI state activation command to activate a TCI state(s), if the new beam(s) associated with the TCI state(s) is </w:t>
      </w:r>
      <w:r w:rsidR="00CF10C8" w:rsidRPr="003B6DB0">
        <w:rPr>
          <w:b/>
          <w:sz w:val="24"/>
          <w:szCs w:val="22"/>
          <w:u w:val="single"/>
          <w:lang w:eastAsia="zh-TW"/>
        </w:rPr>
        <w:t>determined</w:t>
      </w:r>
      <w:r w:rsidRPr="00460B3C">
        <w:rPr>
          <w:b/>
          <w:sz w:val="24"/>
          <w:szCs w:val="22"/>
          <w:lang w:eastAsia="zh-TW"/>
        </w:rPr>
        <w:t xml:space="preserve"> as synchronized in the UEI/ED beam report, the TCI state(s) becomes applicable for DL reception without additional SSB reception</w:t>
      </w:r>
      <w:r>
        <w:rPr>
          <w:b/>
          <w:sz w:val="24"/>
          <w:szCs w:val="22"/>
          <w:lang w:eastAsia="zh-TW"/>
        </w:rPr>
        <w:t xml:space="preserve">. </w:t>
      </w:r>
    </w:p>
    <w:p w14:paraId="457D6C4A" w14:textId="77777777" w:rsidR="00460B3C" w:rsidRPr="00460B3C" w:rsidRDefault="00460B3C" w:rsidP="00460B3C">
      <w:pPr>
        <w:pStyle w:val="ListParagraph"/>
        <w:numPr>
          <w:ilvl w:val="0"/>
          <w:numId w:val="14"/>
        </w:numPr>
        <w:spacing w:after="180" w:line="276" w:lineRule="auto"/>
        <w:rPr>
          <w:b/>
          <w:sz w:val="24"/>
          <w:szCs w:val="22"/>
          <w:lang w:eastAsia="zh-TW"/>
        </w:rPr>
      </w:pPr>
      <w:r w:rsidRPr="00460B3C">
        <w:rPr>
          <w:b/>
          <w:sz w:val="24"/>
          <w:szCs w:val="22"/>
          <w:lang w:eastAsia="zh-TW"/>
        </w:rPr>
        <w:t>Note: A reported new beam is determined as synchronized by UE, if the UE stores the QCL properties associated with the reported new beam(s) after the UEI/ED beam report is sent</w:t>
      </w:r>
    </w:p>
    <w:p w14:paraId="3E2A8B76" w14:textId="272F328F" w:rsidR="00460B3C" w:rsidRDefault="00460B3C" w:rsidP="00CC6041">
      <w:pPr>
        <w:spacing w:after="180" w:line="276" w:lineRule="auto"/>
        <w:rPr>
          <w:b/>
          <w:sz w:val="24"/>
          <w:szCs w:val="22"/>
          <w:lang w:eastAsia="zh-TW"/>
        </w:rPr>
      </w:pPr>
      <w:r>
        <w:rPr>
          <w:b/>
          <w:sz w:val="24"/>
          <w:szCs w:val="22"/>
          <w:lang w:eastAsia="zh-TW"/>
        </w:rPr>
        <w:t xml:space="preserve">Proposal </w:t>
      </w:r>
      <w:r w:rsidR="001F795C">
        <w:rPr>
          <w:b/>
          <w:sz w:val="24"/>
          <w:szCs w:val="22"/>
          <w:lang w:eastAsia="zh-TW"/>
        </w:rPr>
        <w:t>1</w:t>
      </w:r>
      <w:r w:rsidR="00E6246F">
        <w:rPr>
          <w:b/>
          <w:sz w:val="24"/>
          <w:szCs w:val="22"/>
          <w:lang w:eastAsia="zh-TW"/>
        </w:rPr>
        <w:t>6</w:t>
      </w:r>
      <w:r>
        <w:rPr>
          <w:b/>
          <w:sz w:val="24"/>
          <w:szCs w:val="22"/>
          <w:lang w:eastAsia="zh-TW"/>
        </w:rPr>
        <w:t xml:space="preserve">: </w:t>
      </w:r>
      <w:r w:rsidRPr="00460B3C">
        <w:rPr>
          <w:b/>
          <w:sz w:val="24"/>
          <w:szCs w:val="22"/>
          <w:lang w:eastAsia="zh-TW"/>
        </w:rPr>
        <w:t xml:space="preserve">UE </w:t>
      </w:r>
      <w:r>
        <w:rPr>
          <w:b/>
          <w:sz w:val="24"/>
          <w:szCs w:val="22"/>
          <w:lang w:eastAsia="zh-TW"/>
        </w:rPr>
        <w:t xml:space="preserve">only </w:t>
      </w:r>
      <w:r w:rsidRPr="00460B3C">
        <w:rPr>
          <w:b/>
          <w:sz w:val="24"/>
          <w:szCs w:val="22"/>
          <w:lang w:eastAsia="zh-TW"/>
        </w:rPr>
        <w:t xml:space="preserve">stores the QCL properties associated with the reported new beam(s) </w:t>
      </w:r>
      <w:r w:rsidRPr="00460B3C">
        <w:rPr>
          <w:b/>
          <w:sz w:val="24"/>
          <w:szCs w:val="22"/>
          <w:u w:val="single"/>
          <w:lang w:eastAsia="zh-TW"/>
        </w:rPr>
        <w:t>satisfying the triggering condition</w:t>
      </w:r>
      <w:r>
        <w:rPr>
          <w:b/>
          <w:sz w:val="24"/>
          <w:szCs w:val="22"/>
          <w:lang w:eastAsia="zh-TW"/>
        </w:rPr>
        <w:t xml:space="preserve">, </w:t>
      </w:r>
      <w:r w:rsidRPr="00460B3C">
        <w:rPr>
          <w:b/>
          <w:sz w:val="24"/>
          <w:szCs w:val="22"/>
          <w:lang w:eastAsia="zh-TW"/>
        </w:rPr>
        <w:t>after the UEI/ED beam report is sent</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42F207E" w14:textId="77777777" w:rsidR="00392091" w:rsidRDefault="00392091" w:rsidP="00392091">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40909FD6" w14:textId="77777777" w:rsidR="00DC5659" w:rsidRDefault="00DC5659" w:rsidP="00DC5659">
      <w:pPr>
        <w:spacing w:after="180" w:line="276" w:lineRule="auto"/>
        <w:rPr>
          <w:b/>
          <w:sz w:val="24"/>
          <w:szCs w:val="22"/>
          <w:lang w:eastAsia="zh-TW"/>
        </w:rPr>
      </w:pPr>
      <w:r>
        <w:rPr>
          <w:b/>
          <w:sz w:val="24"/>
          <w:szCs w:val="22"/>
          <w:lang w:eastAsia="zh-TW"/>
        </w:rPr>
        <w:t xml:space="preserve">Proposal 2: </w:t>
      </w:r>
      <w:r w:rsidRPr="00451882">
        <w:rPr>
          <w:b/>
          <w:sz w:val="24"/>
          <w:szCs w:val="22"/>
          <w:lang w:eastAsia="zh-TW"/>
        </w:rPr>
        <w:t>On beam report transmission procedure for UE-initiated/event-driven beam reporting,</w:t>
      </w:r>
      <w:r>
        <w:rPr>
          <w:b/>
          <w:sz w:val="24"/>
          <w:szCs w:val="22"/>
          <w:lang w:eastAsia="zh-TW"/>
        </w:rPr>
        <w:t xml:space="preserve"> if </w:t>
      </w:r>
      <w:r w:rsidRPr="00451882">
        <w:rPr>
          <w:b/>
          <w:sz w:val="24"/>
          <w:szCs w:val="22"/>
          <w:lang w:eastAsia="zh-TW"/>
        </w:rPr>
        <w:t>the 1-bit first PUCCH is collided/overlapped with a PUSCH</w:t>
      </w:r>
      <w:r>
        <w:rPr>
          <w:b/>
          <w:sz w:val="24"/>
          <w:szCs w:val="22"/>
          <w:lang w:eastAsia="zh-TW"/>
        </w:rPr>
        <w:t xml:space="preserve">, support the following updated option: </w:t>
      </w:r>
    </w:p>
    <w:p w14:paraId="0750B747" w14:textId="77777777" w:rsidR="00DC5659" w:rsidRDefault="00DC5659" w:rsidP="00DC5659">
      <w:pPr>
        <w:pStyle w:val="ListParagraph"/>
        <w:numPr>
          <w:ilvl w:val="0"/>
          <w:numId w:val="15"/>
        </w:numPr>
        <w:spacing w:after="180" w:line="276" w:lineRule="auto"/>
        <w:rPr>
          <w:b/>
          <w:sz w:val="24"/>
          <w:szCs w:val="22"/>
          <w:lang w:eastAsia="zh-TW"/>
        </w:rPr>
      </w:pPr>
      <w:r w:rsidRPr="008569A4">
        <w:rPr>
          <w:b/>
          <w:sz w:val="24"/>
          <w:szCs w:val="22"/>
          <w:lang w:eastAsia="zh-TW"/>
        </w:rPr>
        <w:t>Option-3</w:t>
      </w:r>
      <w:r>
        <w:rPr>
          <w:b/>
          <w:sz w:val="24"/>
          <w:szCs w:val="22"/>
          <w:lang w:eastAsia="zh-TW"/>
        </w:rPr>
        <w:t>A</w:t>
      </w:r>
      <w:r w:rsidRPr="008569A4">
        <w:rPr>
          <w:b/>
          <w:sz w:val="24"/>
          <w:szCs w:val="22"/>
          <w:lang w:eastAsia="zh-TW"/>
        </w:rPr>
        <w:t>: Piggyback 1-bit indication of first PUCCH into the PUSCH</w:t>
      </w:r>
      <w:r>
        <w:rPr>
          <w:b/>
          <w:sz w:val="24"/>
          <w:szCs w:val="22"/>
          <w:lang w:eastAsia="zh-TW"/>
        </w:rPr>
        <w:t xml:space="preserve">, if the PUSCH is not for UEI beam report. </w:t>
      </w:r>
    </w:p>
    <w:p w14:paraId="14F9DE02" w14:textId="7F10F913" w:rsidR="00392091" w:rsidRPr="00DC5659" w:rsidRDefault="00DC5659" w:rsidP="002A1AFF">
      <w:pPr>
        <w:pStyle w:val="ListParagraph"/>
        <w:numPr>
          <w:ilvl w:val="1"/>
          <w:numId w:val="15"/>
        </w:numPr>
        <w:spacing w:after="180" w:line="276" w:lineRule="auto"/>
        <w:rPr>
          <w:b/>
          <w:sz w:val="24"/>
          <w:szCs w:val="22"/>
          <w:lang w:eastAsia="zh-TW"/>
        </w:rPr>
      </w:pPr>
      <w:r>
        <w:rPr>
          <w:b/>
          <w:sz w:val="24"/>
          <w:szCs w:val="22"/>
          <w:lang w:eastAsia="zh-TW"/>
        </w:rPr>
        <w:t xml:space="preserve">FFS: If the PUSCH is for UEI beam report. </w:t>
      </w:r>
    </w:p>
    <w:p w14:paraId="703D1746" w14:textId="77777777" w:rsidR="00DC5659" w:rsidRDefault="00DC5659" w:rsidP="00DC5659">
      <w:pPr>
        <w:spacing w:after="180" w:line="276" w:lineRule="auto"/>
        <w:rPr>
          <w:b/>
          <w:sz w:val="24"/>
          <w:szCs w:val="22"/>
          <w:lang w:eastAsia="zh-TW"/>
        </w:rPr>
      </w:pPr>
      <w:r>
        <w:rPr>
          <w:b/>
          <w:sz w:val="24"/>
          <w:szCs w:val="22"/>
          <w:lang w:eastAsia="zh-TW"/>
        </w:rPr>
        <w:t xml:space="preserve">Proposal 3: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72B2C825" w14:textId="77777777" w:rsidR="00DC5659" w:rsidRDefault="00DC5659" w:rsidP="00DC5659">
      <w:pPr>
        <w:spacing w:after="180" w:line="276" w:lineRule="auto"/>
        <w:rPr>
          <w:b/>
          <w:sz w:val="24"/>
          <w:szCs w:val="22"/>
          <w:lang w:eastAsia="zh-TW"/>
        </w:rPr>
      </w:pPr>
      <w:r>
        <w:rPr>
          <w:b/>
          <w:sz w:val="24"/>
          <w:szCs w:val="22"/>
          <w:lang w:eastAsia="zh-TW"/>
        </w:rPr>
        <w:t>Proposal 4: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w:t>
      </w:r>
    </w:p>
    <w:p w14:paraId="1C148063" w14:textId="77777777" w:rsidR="00DC5659" w:rsidRDefault="00DC5659" w:rsidP="00DC5659">
      <w:pPr>
        <w:spacing w:after="180" w:line="276" w:lineRule="auto"/>
        <w:rPr>
          <w:b/>
          <w:sz w:val="24"/>
          <w:szCs w:val="22"/>
          <w:lang w:eastAsia="zh-TW"/>
        </w:rPr>
      </w:pPr>
      <w:r>
        <w:rPr>
          <w:b/>
          <w:sz w:val="24"/>
          <w:szCs w:val="22"/>
          <w:lang w:eastAsia="zh-TW"/>
        </w:rPr>
        <w:t xml:space="preserve">Proposal 5: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correspond to </w:t>
      </w:r>
      <w:r w:rsidRPr="00436937">
        <w:rPr>
          <w:b/>
          <w:sz w:val="24"/>
          <w:szCs w:val="22"/>
          <w:lang w:eastAsia="zh-TW"/>
        </w:rPr>
        <w:t xml:space="preserve">the serving beam </w:t>
      </w:r>
      <w:r>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05A12293" w14:textId="20AED329" w:rsidR="00DC5659" w:rsidRPr="00DC5659" w:rsidRDefault="00DC5659" w:rsidP="002A1AFF">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Pr>
          <w:b/>
          <w:sz w:val="24"/>
          <w:szCs w:val="22"/>
          <w:lang w:eastAsia="zh-TW"/>
        </w:rPr>
        <w:t xml:space="preserve">. </w:t>
      </w:r>
    </w:p>
    <w:p w14:paraId="3C839DC1" w14:textId="77777777" w:rsidR="00DC5659" w:rsidRPr="000552BC" w:rsidRDefault="00DC5659" w:rsidP="00DC5659">
      <w:pPr>
        <w:spacing w:after="180" w:line="276" w:lineRule="auto"/>
        <w:rPr>
          <w:b/>
          <w:sz w:val="24"/>
          <w:szCs w:val="22"/>
          <w:lang w:eastAsia="zh-TW"/>
        </w:rPr>
      </w:pPr>
      <w:r w:rsidRPr="000552BC">
        <w:rPr>
          <w:b/>
          <w:sz w:val="24"/>
          <w:szCs w:val="22"/>
          <w:lang w:eastAsia="zh-TW"/>
        </w:rPr>
        <w:t xml:space="preserve">Proposal </w:t>
      </w:r>
      <w:r>
        <w:rPr>
          <w:b/>
          <w:sz w:val="24"/>
          <w:szCs w:val="22"/>
          <w:lang w:eastAsia="zh-TW"/>
        </w:rPr>
        <w:t>6</w:t>
      </w:r>
      <w:r w:rsidRPr="000552BC">
        <w:rPr>
          <w:b/>
          <w:sz w:val="24"/>
          <w:szCs w:val="22"/>
          <w:lang w:eastAsia="zh-TW"/>
        </w:rPr>
        <w:t xml:space="preserve">: On triggering event determination for Event 2, the event instance(s) counting is reset if one of the following candidate conditions is fulfilled: </w:t>
      </w:r>
    </w:p>
    <w:p w14:paraId="2047D64C" w14:textId="77777777" w:rsidR="00DC5659" w:rsidRPr="000552BC" w:rsidRDefault="00DC5659" w:rsidP="00DC5659">
      <w:pPr>
        <w:pStyle w:val="ListParagraph"/>
        <w:numPr>
          <w:ilvl w:val="0"/>
          <w:numId w:val="14"/>
        </w:numPr>
        <w:spacing w:after="180" w:line="276" w:lineRule="auto"/>
        <w:rPr>
          <w:b/>
          <w:sz w:val="24"/>
          <w:szCs w:val="22"/>
          <w:lang w:eastAsia="zh-TW"/>
        </w:rPr>
      </w:pPr>
      <w:r w:rsidRPr="000552BC">
        <w:rPr>
          <w:b/>
          <w:sz w:val="24"/>
          <w:szCs w:val="22"/>
          <w:lang w:eastAsia="zh-TW"/>
        </w:rPr>
        <w:t>Candidate#1: RS reconfiguration/update for new beam is received</w:t>
      </w:r>
    </w:p>
    <w:p w14:paraId="7EF4EBA3" w14:textId="77777777" w:rsidR="00DC5659" w:rsidRPr="000552BC" w:rsidRDefault="00DC5659" w:rsidP="00DC5659">
      <w:pPr>
        <w:pStyle w:val="ListParagraph"/>
        <w:numPr>
          <w:ilvl w:val="1"/>
          <w:numId w:val="14"/>
        </w:numPr>
        <w:spacing w:after="180" w:line="276" w:lineRule="auto"/>
        <w:rPr>
          <w:b/>
          <w:sz w:val="24"/>
          <w:szCs w:val="22"/>
          <w:lang w:eastAsia="zh-TW"/>
        </w:rPr>
      </w:pPr>
      <w:r w:rsidRPr="000552BC">
        <w:rPr>
          <w:b/>
          <w:sz w:val="24"/>
          <w:szCs w:val="22"/>
          <w:lang w:eastAsia="zh-TW"/>
        </w:rPr>
        <w:t>Note: UE maintains the counting whose new beam is NOT updated</w:t>
      </w:r>
    </w:p>
    <w:p w14:paraId="1500B7BD" w14:textId="77777777" w:rsidR="00DC5659" w:rsidRPr="000552BC" w:rsidRDefault="00DC5659" w:rsidP="00DC5659">
      <w:pPr>
        <w:pStyle w:val="ListParagraph"/>
        <w:numPr>
          <w:ilvl w:val="0"/>
          <w:numId w:val="14"/>
        </w:numPr>
        <w:spacing w:after="180" w:line="276" w:lineRule="auto"/>
        <w:rPr>
          <w:b/>
          <w:sz w:val="24"/>
          <w:szCs w:val="22"/>
          <w:lang w:eastAsia="zh-TW"/>
        </w:rPr>
      </w:pPr>
      <w:r w:rsidRPr="000552BC">
        <w:rPr>
          <w:b/>
          <w:sz w:val="24"/>
          <w:szCs w:val="22"/>
          <w:lang w:eastAsia="zh-TW"/>
        </w:rPr>
        <w:t>Candidate#3: UEI beam report is transmitted</w:t>
      </w:r>
    </w:p>
    <w:p w14:paraId="57959A50" w14:textId="77777777" w:rsidR="00DC5659" w:rsidRPr="000552BC" w:rsidRDefault="00DC5659" w:rsidP="00DC5659">
      <w:pPr>
        <w:pStyle w:val="ListParagraph"/>
        <w:numPr>
          <w:ilvl w:val="1"/>
          <w:numId w:val="14"/>
        </w:numPr>
        <w:spacing w:after="180" w:line="276" w:lineRule="auto"/>
        <w:rPr>
          <w:b/>
          <w:sz w:val="24"/>
          <w:szCs w:val="22"/>
          <w:lang w:eastAsia="zh-TW"/>
        </w:rPr>
      </w:pPr>
      <w:r w:rsidRPr="000552BC">
        <w:rPr>
          <w:b/>
          <w:sz w:val="24"/>
          <w:szCs w:val="22"/>
          <w:lang w:eastAsia="zh-TW"/>
        </w:rPr>
        <w:t xml:space="preserve">Only reset the counting of new beams fulfilling triggering condition and reported by the UEI beam report  </w:t>
      </w:r>
    </w:p>
    <w:p w14:paraId="4BAF2835" w14:textId="24C5C99F" w:rsidR="00DC5659" w:rsidRPr="00DC5659" w:rsidRDefault="00DC5659" w:rsidP="002A1AFF">
      <w:pPr>
        <w:pStyle w:val="ListParagraph"/>
        <w:numPr>
          <w:ilvl w:val="0"/>
          <w:numId w:val="14"/>
        </w:numPr>
        <w:spacing w:after="180" w:line="276" w:lineRule="auto"/>
        <w:rPr>
          <w:b/>
          <w:sz w:val="24"/>
          <w:szCs w:val="22"/>
          <w:lang w:eastAsia="zh-TW"/>
        </w:rPr>
      </w:pPr>
      <w:r w:rsidRPr="000552BC">
        <w:rPr>
          <w:b/>
          <w:sz w:val="24"/>
          <w:szCs w:val="22"/>
          <w:lang w:eastAsia="zh-TW"/>
        </w:rPr>
        <w:t xml:space="preserve">Candidate#6: The threshold for event evaluation is re-configured by RRC signalling </w:t>
      </w:r>
    </w:p>
    <w:p w14:paraId="0FB70D9D" w14:textId="77777777" w:rsidR="00DC5659" w:rsidRPr="000552BC" w:rsidRDefault="00DC5659" w:rsidP="00DC5659">
      <w:pPr>
        <w:spacing w:after="180" w:line="276" w:lineRule="auto"/>
        <w:rPr>
          <w:b/>
          <w:sz w:val="24"/>
          <w:szCs w:val="22"/>
          <w:lang w:eastAsia="zh-TW"/>
        </w:rPr>
      </w:pPr>
      <w:r w:rsidRPr="000552BC">
        <w:rPr>
          <w:b/>
          <w:sz w:val="24"/>
          <w:szCs w:val="22"/>
          <w:lang w:eastAsia="zh-TW"/>
        </w:rPr>
        <w:t xml:space="preserve">Proposal </w:t>
      </w:r>
      <w:r>
        <w:rPr>
          <w:b/>
          <w:sz w:val="24"/>
          <w:szCs w:val="22"/>
          <w:lang w:eastAsia="zh-TW"/>
        </w:rPr>
        <w:t>7</w:t>
      </w:r>
      <w:r w:rsidRPr="000552BC">
        <w:rPr>
          <w:b/>
          <w:sz w:val="24"/>
          <w:szCs w:val="22"/>
          <w:lang w:eastAsia="zh-TW"/>
        </w:rPr>
        <w:t xml:space="preserve">: </w:t>
      </w:r>
      <w:r>
        <w:rPr>
          <w:b/>
          <w:sz w:val="24"/>
          <w:szCs w:val="22"/>
          <w:lang w:eastAsia="zh-TW"/>
        </w:rPr>
        <w:t>O</w:t>
      </w:r>
      <w:r w:rsidRPr="00D53F99">
        <w:rPr>
          <w:b/>
          <w:sz w:val="24"/>
          <w:szCs w:val="22"/>
          <w:lang w:eastAsia="zh-TW"/>
        </w:rPr>
        <w:t>n UE-initiat</w:t>
      </w:r>
      <w:r>
        <w:rPr>
          <w:b/>
          <w:sz w:val="24"/>
          <w:szCs w:val="22"/>
          <w:lang w:eastAsia="zh-TW"/>
        </w:rPr>
        <w:t xml:space="preserve">ed/event-driven beam reporting </w:t>
      </w:r>
      <w:r w:rsidRPr="00D53F99">
        <w:rPr>
          <w:b/>
          <w:sz w:val="24"/>
          <w:szCs w:val="22"/>
          <w:lang w:eastAsia="zh-TW"/>
        </w:rPr>
        <w:t>for Event 1</w:t>
      </w:r>
      <w:r>
        <w:rPr>
          <w:b/>
          <w:sz w:val="24"/>
          <w:szCs w:val="22"/>
          <w:lang w:eastAsia="zh-TW"/>
        </w:rPr>
        <w:t xml:space="preserve">, support </w:t>
      </w:r>
      <w:r w:rsidRPr="00D53F99">
        <w:rPr>
          <w:b/>
          <w:sz w:val="24"/>
          <w:szCs w:val="22"/>
          <w:lang w:eastAsia="zh-TW"/>
        </w:rPr>
        <w:t xml:space="preserve">L1-RSRP of current beam is </w:t>
      </w:r>
      <w:r>
        <w:rPr>
          <w:b/>
          <w:sz w:val="24"/>
          <w:szCs w:val="22"/>
          <w:lang w:eastAsia="zh-TW"/>
        </w:rPr>
        <w:t xml:space="preserve">reported with </w:t>
      </w:r>
      <w:r w:rsidRPr="00D53F99">
        <w:rPr>
          <w:b/>
          <w:sz w:val="24"/>
          <w:szCs w:val="22"/>
          <w:lang w:eastAsia="zh-TW"/>
        </w:rPr>
        <w:t>absolute L1-RSRP</w:t>
      </w:r>
      <w:r>
        <w:rPr>
          <w:b/>
          <w:sz w:val="24"/>
          <w:szCs w:val="22"/>
          <w:lang w:eastAsia="zh-TW"/>
        </w:rPr>
        <w:t xml:space="preserve"> value. </w:t>
      </w:r>
    </w:p>
    <w:p w14:paraId="435360F2" w14:textId="77777777" w:rsidR="00DC5659" w:rsidRPr="000552BC" w:rsidRDefault="00DC5659" w:rsidP="00DC5659">
      <w:pPr>
        <w:spacing w:after="180" w:line="276" w:lineRule="auto"/>
        <w:rPr>
          <w:b/>
          <w:sz w:val="24"/>
          <w:szCs w:val="22"/>
          <w:lang w:eastAsia="zh-TW"/>
        </w:rPr>
      </w:pPr>
      <w:r w:rsidRPr="000552BC">
        <w:rPr>
          <w:b/>
          <w:sz w:val="24"/>
          <w:szCs w:val="22"/>
          <w:lang w:eastAsia="zh-TW"/>
        </w:rPr>
        <w:t xml:space="preserve">Proposal 8: </w:t>
      </w:r>
      <w:r>
        <w:rPr>
          <w:b/>
          <w:sz w:val="24"/>
          <w:szCs w:val="22"/>
          <w:lang w:eastAsia="zh-TW"/>
        </w:rPr>
        <w:t>O</w:t>
      </w:r>
      <w:r w:rsidRPr="00D53F99">
        <w:rPr>
          <w:b/>
          <w:sz w:val="24"/>
          <w:szCs w:val="22"/>
          <w:lang w:eastAsia="zh-TW"/>
        </w:rPr>
        <w:t>n UE-initiat</w:t>
      </w:r>
      <w:r>
        <w:rPr>
          <w:b/>
          <w:sz w:val="24"/>
          <w:szCs w:val="22"/>
          <w:lang w:eastAsia="zh-TW"/>
        </w:rPr>
        <w:t xml:space="preserve">ed/event-driven beam reporting </w:t>
      </w:r>
      <w:r w:rsidRPr="00D53F99">
        <w:rPr>
          <w:b/>
          <w:sz w:val="24"/>
          <w:szCs w:val="22"/>
          <w:lang w:eastAsia="zh-TW"/>
        </w:rPr>
        <w:t>for Event 1</w:t>
      </w:r>
      <w:r>
        <w:rPr>
          <w:b/>
          <w:sz w:val="24"/>
          <w:szCs w:val="22"/>
          <w:lang w:eastAsia="zh-TW"/>
        </w:rPr>
        <w:t xml:space="preserve">, whether </w:t>
      </w:r>
      <w:r w:rsidRPr="008F2A8A">
        <w:rPr>
          <w:b/>
          <w:sz w:val="24"/>
          <w:szCs w:val="22"/>
          <w:lang w:eastAsia="zh-TW"/>
        </w:rPr>
        <w:t xml:space="preserve">RSRP </w:t>
      </w:r>
      <w:r>
        <w:rPr>
          <w:b/>
          <w:sz w:val="24"/>
          <w:szCs w:val="22"/>
          <w:lang w:eastAsia="zh-TW"/>
        </w:rPr>
        <w:t xml:space="preserve">value </w:t>
      </w:r>
      <w:r w:rsidRPr="008F2A8A">
        <w:rPr>
          <w:b/>
          <w:sz w:val="24"/>
          <w:szCs w:val="22"/>
          <w:lang w:eastAsia="zh-TW"/>
        </w:rPr>
        <w:t>of the current beam is reported</w:t>
      </w:r>
      <w:r>
        <w:rPr>
          <w:b/>
          <w:sz w:val="24"/>
          <w:szCs w:val="22"/>
          <w:lang w:eastAsia="zh-TW"/>
        </w:rPr>
        <w:t xml:space="preserve"> is dependent on a RRC parameter. </w:t>
      </w:r>
    </w:p>
    <w:p w14:paraId="52D90D70" w14:textId="77777777" w:rsidR="00DC5659" w:rsidRDefault="00DC5659" w:rsidP="00DC5659">
      <w:pPr>
        <w:spacing w:after="180" w:line="276" w:lineRule="auto"/>
        <w:rPr>
          <w:b/>
          <w:sz w:val="24"/>
          <w:szCs w:val="22"/>
          <w:lang w:eastAsia="zh-TW"/>
        </w:rPr>
      </w:pPr>
      <w:r>
        <w:rPr>
          <w:b/>
          <w:sz w:val="24"/>
          <w:szCs w:val="22"/>
          <w:lang w:eastAsia="zh-TW"/>
        </w:rPr>
        <w:t>Proposal 9: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58991FDA" w14:textId="77777777" w:rsidR="00DC5659" w:rsidRPr="00BB50FF" w:rsidRDefault="00DC5659" w:rsidP="00DC5659">
      <w:pPr>
        <w:spacing w:after="180" w:line="276" w:lineRule="auto"/>
        <w:rPr>
          <w:b/>
          <w:sz w:val="24"/>
          <w:szCs w:val="22"/>
          <w:lang w:eastAsia="zh-TW"/>
        </w:rPr>
      </w:pPr>
      <w:r>
        <w:rPr>
          <w:b/>
          <w:sz w:val="24"/>
          <w:szCs w:val="22"/>
          <w:lang w:eastAsia="zh-TW"/>
        </w:rPr>
        <w:t>Proposal 10</w:t>
      </w:r>
      <w:r w:rsidRPr="00BB50FF">
        <w:rPr>
          <w:b/>
          <w:sz w:val="24"/>
          <w:szCs w:val="22"/>
          <w:lang w:eastAsia="zh-TW"/>
        </w:rPr>
        <w:t xml:space="preserve">: On UE-initiated/event-driven beam reporting, regarding L1-RSRP report format Option-3 depending on Event-2, </w:t>
      </w:r>
      <w:r>
        <w:rPr>
          <w:b/>
          <w:sz w:val="24"/>
          <w:szCs w:val="22"/>
          <w:lang w:eastAsia="zh-TW"/>
        </w:rPr>
        <w:t xml:space="preserve">RAN1 does not pursue the default value when </w:t>
      </w:r>
      <w:r w:rsidRPr="00A92616">
        <w:rPr>
          <w:b/>
          <w:sz w:val="24"/>
          <w:szCs w:val="22"/>
          <w:lang w:eastAsia="zh-TW"/>
        </w:rPr>
        <w:t>‘N’</w:t>
      </w:r>
      <w:r>
        <w:rPr>
          <w:b/>
          <w:sz w:val="24"/>
          <w:szCs w:val="22"/>
          <w:lang w:eastAsia="zh-TW"/>
        </w:rPr>
        <w:t xml:space="preserve"> is not RRC configured</w:t>
      </w:r>
      <w:r w:rsidRPr="00BB50FF">
        <w:rPr>
          <w:b/>
          <w:sz w:val="24"/>
          <w:szCs w:val="22"/>
          <w:lang w:eastAsia="zh-TW"/>
        </w:rPr>
        <w:t xml:space="preserve">.  </w:t>
      </w:r>
    </w:p>
    <w:p w14:paraId="633940E2" w14:textId="77777777" w:rsidR="00DC5659" w:rsidRDefault="00DC5659" w:rsidP="00DC5659">
      <w:pPr>
        <w:spacing w:after="180" w:line="276" w:lineRule="auto"/>
        <w:rPr>
          <w:b/>
          <w:sz w:val="24"/>
          <w:szCs w:val="22"/>
          <w:lang w:eastAsia="zh-TW"/>
        </w:rPr>
      </w:pPr>
      <w:r>
        <w:rPr>
          <w:b/>
          <w:sz w:val="24"/>
          <w:szCs w:val="22"/>
          <w:lang w:eastAsia="zh-TW"/>
        </w:rPr>
        <w:t>Proposal 11</w:t>
      </w:r>
      <w:r w:rsidRPr="00BB50FF">
        <w:rPr>
          <w:b/>
          <w:sz w:val="24"/>
          <w:szCs w:val="22"/>
          <w:lang w:eastAsia="zh-TW"/>
        </w:rPr>
        <w:t xml:space="preserve">: </w:t>
      </w:r>
      <w:r w:rsidRPr="001B7670">
        <w:rPr>
          <w:b/>
          <w:sz w:val="24"/>
          <w:szCs w:val="22"/>
          <w:lang w:eastAsia="zh-TW"/>
        </w:rPr>
        <w:t>On UE-initiated/event-driven beam reporting for a CSI report configuration</w:t>
      </w:r>
      <w:r>
        <w:rPr>
          <w:b/>
          <w:sz w:val="24"/>
          <w:szCs w:val="22"/>
          <w:lang w:eastAsia="zh-TW"/>
        </w:rPr>
        <w:t xml:space="preserve">, support introducing </w:t>
      </w:r>
      <w:r w:rsidRPr="001B7670">
        <w:rPr>
          <w:b/>
          <w:sz w:val="24"/>
          <w:szCs w:val="22"/>
          <w:lang w:eastAsia="zh-TW"/>
        </w:rPr>
        <w:t>a prohib</w:t>
      </w:r>
      <w:r>
        <w:rPr>
          <w:b/>
          <w:sz w:val="24"/>
          <w:szCs w:val="22"/>
          <w:lang w:eastAsia="zh-TW"/>
        </w:rPr>
        <w:t xml:space="preserve">it timer for mode-A and mode-B: </w:t>
      </w:r>
    </w:p>
    <w:p w14:paraId="267B1876" w14:textId="77777777" w:rsidR="00DC5659" w:rsidRDefault="00DC5659" w:rsidP="00DC5659">
      <w:pPr>
        <w:pStyle w:val="ListParagraph"/>
        <w:numPr>
          <w:ilvl w:val="0"/>
          <w:numId w:val="50"/>
        </w:numPr>
        <w:spacing w:after="180" w:line="276" w:lineRule="auto"/>
        <w:rPr>
          <w:b/>
          <w:sz w:val="24"/>
          <w:szCs w:val="22"/>
          <w:lang w:eastAsia="zh-TW"/>
        </w:rPr>
      </w:pPr>
      <w:r w:rsidRPr="001B7670">
        <w:rPr>
          <w:b/>
          <w:sz w:val="24"/>
          <w:szCs w:val="22"/>
          <w:lang w:eastAsia="zh-TW"/>
        </w:rPr>
        <w:lastRenderedPageBreak/>
        <w:t>In case that triggering-event associated with the CSI repo</w:t>
      </w:r>
      <w:r>
        <w:rPr>
          <w:b/>
          <w:sz w:val="24"/>
          <w:szCs w:val="22"/>
          <w:lang w:eastAsia="zh-TW"/>
        </w:rPr>
        <w:t xml:space="preserve">rt configuration is determined </w:t>
      </w:r>
      <w:r w:rsidRPr="001B7670">
        <w:rPr>
          <w:b/>
          <w:sz w:val="24"/>
          <w:szCs w:val="22"/>
          <w:lang w:eastAsia="zh-TW"/>
        </w:rPr>
        <w:t>by the same triggering beams(</w:t>
      </w:r>
      <w:r>
        <w:rPr>
          <w:b/>
          <w:sz w:val="24"/>
          <w:szCs w:val="22"/>
          <w:lang w:eastAsia="zh-TW"/>
        </w:rPr>
        <w:t>s) as the last transmitted PUCC</w:t>
      </w:r>
      <w:r w:rsidRPr="001B7670">
        <w:rPr>
          <w:b/>
          <w:sz w:val="24"/>
          <w:szCs w:val="22"/>
          <w:lang w:eastAsia="zh-TW"/>
        </w:rPr>
        <w:t>], if the prohibit timer is NOT running, the UE can transmit first PUCCH</w:t>
      </w:r>
      <w:r>
        <w:rPr>
          <w:b/>
          <w:sz w:val="24"/>
          <w:szCs w:val="22"/>
          <w:lang w:eastAsia="zh-TW"/>
        </w:rPr>
        <w:t xml:space="preserve">. </w:t>
      </w:r>
      <w:r w:rsidRPr="00336ADD">
        <w:rPr>
          <w:b/>
          <w:sz w:val="24"/>
          <w:szCs w:val="22"/>
          <w:lang w:eastAsia="zh-TW"/>
        </w:rPr>
        <w:t xml:space="preserve"> </w:t>
      </w:r>
    </w:p>
    <w:p w14:paraId="4FC7CFBF" w14:textId="77777777" w:rsidR="00DC5659" w:rsidRDefault="00DC5659" w:rsidP="00DC5659">
      <w:pPr>
        <w:spacing w:after="180" w:line="276" w:lineRule="auto"/>
        <w:rPr>
          <w:b/>
          <w:sz w:val="24"/>
          <w:szCs w:val="22"/>
          <w:lang w:eastAsia="zh-TW"/>
        </w:rPr>
      </w:pPr>
      <w:r>
        <w:rPr>
          <w:b/>
          <w:sz w:val="24"/>
          <w:szCs w:val="22"/>
          <w:lang w:eastAsia="zh-TW"/>
        </w:rPr>
        <w:t>Proposal 12</w:t>
      </w:r>
      <w:r w:rsidRPr="00BB50FF">
        <w:rPr>
          <w:b/>
          <w:sz w:val="24"/>
          <w:szCs w:val="22"/>
          <w:lang w:eastAsia="zh-TW"/>
        </w:rPr>
        <w:t xml:space="preserve">: </w:t>
      </w:r>
      <w:r w:rsidRPr="00FF4B16">
        <w:rPr>
          <w:b/>
          <w:sz w:val="24"/>
          <w:szCs w:val="22"/>
          <w:lang w:eastAsia="zh-TW"/>
        </w:rPr>
        <w:t>On beam report transmission procedure for UE-initiated/event-driven beam reporting</w:t>
      </w:r>
      <w:r>
        <w:rPr>
          <w:b/>
          <w:sz w:val="24"/>
          <w:szCs w:val="22"/>
          <w:lang w:eastAsia="zh-TW"/>
        </w:rPr>
        <w:t xml:space="preserve">, if </w:t>
      </w:r>
      <w:r w:rsidRPr="00FF4B16">
        <w:rPr>
          <w:b/>
          <w:sz w:val="24"/>
          <w:szCs w:val="22"/>
          <w:lang w:eastAsia="zh-TW"/>
        </w:rPr>
        <w:t>multiple UE initiated beam report procedures occur</w:t>
      </w:r>
      <w:r>
        <w:rPr>
          <w:b/>
          <w:sz w:val="24"/>
          <w:szCs w:val="22"/>
          <w:lang w:eastAsia="zh-TW"/>
        </w:rPr>
        <w:t xml:space="preserve">, support Option-2: </w:t>
      </w:r>
    </w:p>
    <w:p w14:paraId="3F79A841" w14:textId="77777777" w:rsidR="00DC5659" w:rsidRDefault="00DC5659" w:rsidP="00DC5659">
      <w:pPr>
        <w:pStyle w:val="ListParagraph"/>
        <w:numPr>
          <w:ilvl w:val="0"/>
          <w:numId w:val="50"/>
        </w:numPr>
        <w:spacing w:after="180" w:line="276" w:lineRule="auto"/>
        <w:rPr>
          <w:b/>
          <w:sz w:val="24"/>
          <w:szCs w:val="22"/>
          <w:lang w:eastAsia="zh-TW"/>
        </w:rPr>
      </w:pPr>
      <w:r w:rsidRPr="00FF4B16">
        <w:rPr>
          <w:b/>
          <w:sz w:val="24"/>
          <w:szCs w:val="22"/>
          <w:lang w:eastAsia="zh-TW"/>
        </w:rPr>
        <w:t>Option-2: The UEI beam report with highest priority is reported</w:t>
      </w:r>
      <w:r>
        <w:rPr>
          <w:b/>
          <w:sz w:val="24"/>
          <w:szCs w:val="22"/>
          <w:lang w:eastAsia="zh-TW"/>
        </w:rPr>
        <w:t xml:space="preserve">. </w:t>
      </w:r>
    </w:p>
    <w:p w14:paraId="1ACEE86A" w14:textId="4E1BAE85" w:rsidR="00DC5659" w:rsidRPr="00DC5659" w:rsidRDefault="00DC5659" w:rsidP="00DC5659">
      <w:pPr>
        <w:pStyle w:val="ListParagraph"/>
        <w:numPr>
          <w:ilvl w:val="0"/>
          <w:numId w:val="50"/>
        </w:numPr>
        <w:spacing w:after="180" w:line="276" w:lineRule="auto"/>
        <w:rPr>
          <w:b/>
          <w:sz w:val="24"/>
          <w:szCs w:val="22"/>
          <w:lang w:eastAsia="zh-TW"/>
        </w:rPr>
      </w:pPr>
      <w:r>
        <w:rPr>
          <w:b/>
          <w:sz w:val="24"/>
          <w:szCs w:val="22"/>
          <w:lang w:eastAsia="zh-TW"/>
        </w:rPr>
        <w:t xml:space="preserve">FFS: Priority determination rule of UEI beam reports. </w:t>
      </w:r>
    </w:p>
    <w:p w14:paraId="1BE8A97F" w14:textId="77777777" w:rsidR="00DC5659" w:rsidRDefault="00DC5659" w:rsidP="00DC5659">
      <w:pPr>
        <w:spacing w:after="180" w:line="276" w:lineRule="auto"/>
        <w:rPr>
          <w:b/>
          <w:sz w:val="24"/>
          <w:szCs w:val="22"/>
          <w:lang w:eastAsia="zh-TW"/>
        </w:rPr>
      </w:pPr>
      <w:r>
        <w:rPr>
          <w:b/>
          <w:sz w:val="24"/>
          <w:szCs w:val="22"/>
          <w:lang w:eastAsia="zh-TW"/>
        </w:rPr>
        <w:t>Proposal 13</w:t>
      </w:r>
      <w:r w:rsidRPr="00BB50FF">
        <w:rPr>
          <w:b/>
          <w:sz w:val="24"/>
          <w:szCs w:val="22"/>
          <w:lang w:eastAsia="zh-TW"/>
        </w:rPr>
        <w:t xml:space="preserve">: </w:t>
      </w:r>
      <w:r w:rsidRPr="00FF4B16">
        <w:rPr>
          <w:b/>
          <w:sz w:val="24"/>
          <w:szCs w:val="22"/>
          <w:lang w:eastAsia="zh-TW"/>
        </w:rPr>
        <w:t>On beam report transmission procedure for UE-initiated/event-driven beam reporting</w:t>
      </w:r>
      <w:r>
        <w:rPr>
          <w:b/>
          <w:sz w:val="24"/>
          <w:szCs w:val="22"/>
          <w:lang w:eastAsia="zh-TW"/>
        </w:rPr>
        <w:t xml:space="preserve">, do not confirm the following Working Assumption: </w:t>
      </w:r>
    </w:p>
    <w:p w14:paraId="190FD6FB" w14:textId="196F8FD6" w:rsidR="00DC5659" w:rsidRPr="00DC5659" w:rsidRDefault="00DC5659" w:rsidP="00DC5659">
      <w:pPr>
        <w:pStyle w:val="ListParagraph"/>
        <w:numPr>
          <w:ilvl w:val="0"/>
          <w:numId w:val="50"/>
        </w:numPr>
        <w:spacing w:after="180" w:line="276" w:lineRule="auto"/>
        <w:rPr>
          <w:b/>
          <w:sz w:val="24"/>
          <w:szCs w:val="22"/>
          <w:lang w:eastAsia="zh-TW"/>
        </w:rPr>
      </w:pPr>
      <w:r w:rsidRPr="00FE776D">
        <w:rPr>
          <w:b/>
          <w:sz w:val="24"/>
          <w:szCs w:val="22"/>
          <w:lang w:eastAsia="zh-TW"/>
        </w:rPr>
        <w:t xml:space="preserve">Working Assumption: For Mode-A, the multiple CSI report configurations associated with the same PUCCH resource should be associated with a same </w:t>
      </w:r>
      <w:r w:rsidRPr="00DC5659">
        <w:rPr>
          <w:b/>
          <w:i/>
          <w:sz w:val="24"/>
          <w:szCs w:val="22"/>
          <w:lang w:eastAsia="zh-TW"/>
        </w:rPr>
        <w:t>CSI-AperiodicTriggerState</w:t>
      </w:r>
      <w:r w:rsidRPr="00FE776D">
        <w:rPr>
          <w:b/>
          <w:sz w:val="24"/>
          <w:szCs w:val="22"/>
          <w:lang w:eastAsia="zh-TW"/>
        </w:rPr>
        <w:t>.</w:t>
      </w:r>
      <w:r>
        <w:rPr>
          <w:b/>
          <w:sz w:val="24"/>
          <w:szCs w:val="22"/>
          <w:lang w:eastAsia="zh-TW"/>
        </w:rPr>
        <w:t xml:space="preserve"> </w:t>
      </w:r>
    </w:p>
    <w:p w14:paraId="0E36DC2C" w14:textId="77777777" w:rsidR="00DC5659" w:rsidRDefault="00DC5659" w:rsidP="00DC5659">
      <w:pPr>
        <w:spacing w:after="180" w:line="276" w:lineRule="auto"/>
        <w:rPr>
          <w:b/>
          <w:sz w:val="24"/>
          <w:szCs w:val="22"/>
          <w:lang w:eastAsia="zh-TW"/>
        </w:rPr>
      </w:pPr>
      <w:r>
        <w:rPr>
          <w:b/>
          <w:sz w:val="24"/>
          <w:szCs w:val="22"/>
          <w:lang w:eastAsia="zh-TW"/>
        </w:rPr>
        <w:t>Proposal 14</w:t>
      </w:r>
      <w:r w:rsidRPr="00BB50FF">
        <w:rPr>
          <w:b/>
          <w:sz w:val="24"/>
          <w:szCs w:val="22"/>
          <w:lang w:eastAsia="zh-TW"/>
        </w:rPr>
        <w:t xml:space="preserve">: </w:t>
      </w:r>
      <w:r w:rsidRPr="00DF2570">
        <w:rPr>
          <w:b/>
          <w:sz w:val="24"/>
          <w:szCs w:val="22"/>
          <w:lang w:eastAsia="zh-TW"/>
        </w:rPr>
        <w:t>On beam report transmission procedure for UE-initiated/event-driven beam reporting, regarding Alt-2 (multiple UEI beam reports)</w:t>
      </w:r>
      <w:r>
        <w:rPr>
          <w:b/>
          <w:sz w:val="24"/>
          <w:szCs w:val="22"/>
          <w:lang w:eastAsia="zh-TW"/>
        </w:rPr>
        <w:t>, support the following alternative:</w:t>
      </w:r>
    </w:p>
    <w:p w14:paraId="69A949AA" w14:textId="77777777" w:rsidR="00DC5659" w:rsidRDefault="00DC5659" w:rsidP="00DC5659">
      <w:pPr>
        <w:pStyle w:val="ListParagraph"/>
        <w:numPr>
          <w:ilvl w:val="0"/>
          <w:numId w:val="15"/>
        </w:numPr>
        <w:spacing w:after="180" w:line="276" w:lineRule="auto"/>
        <w:rPr>
          <w:b/>
          <w:sz w:val="24"/>
          <w:szCs w:val="22"/>
          <w:lang w:eastAsia="zh-TW"/>
        </w:rPr>
      </w:pPr>
      <w:r w:rsidRPr="002F2503">
        <w:rPr>
          <w:b/>
          <w:sz w:val="24"/>
          <w:szCs w:val="22"/>
          <w:lang w:eastAsia="zh-TW"/>
        </w:rPr>
        <w:t>All the reported UEI beam reports should satisfy the triggering condition</w:t>
      </w:r>
      <w:r>
        <w:rPr>
          <w:b/>
          <w:sz w:val="24"/>
          <w:szCs w:val="22"/>
          <w:lang w:eastAsia="zh-TW"/>
        </w:rPr>
        <w:t xml:space="preserve">. </w:t>
      </w:r>
    </w:p>
    <w:p w14:paraId="1E7BFC1D" w14:textId="77777777" w:rsidR="00DC5659" w:rsidRPr="002F2503" w:rsidRDefault="00DC5659" w:rsidP="00DC5659">
      <w:pPr>
        <w:pStyle w:val="ListParagraph"/>
        <w:numPr>
          <w:ilvl w:val="1"/>
          <w:numId w:val="15"/>
        </w:numPr>
        <w:spacing w:after="180" w:line="276" w:lineRule="auto"/>
        <w:rPr>
          <w:b/>
          <w:sz w:val="24"/>
          <w:szCs w:val="22"/>
          <w:lang w:eastAsia="zh-TW"/>
        </w:rPr>
      </w:pPr>
      <w:r w:rsidRPr="002F2503">
        <w:rPr>
          <w:b/>
          <w:sz w:val="24"/>
          <w:szCs w:val="22"/>
          <w:lang w:eastAsia="zh-TW"/>
        </w:rPr>
        <w:t>Additional indications of ‘CSI report configuration id’ are provided</w:t>
      </w:r>
      <w:r>
        <w:rPr>
          <w:b/>
          <w:sz w:val="24"/>
          <w:szCs w:val="22"/>
          <w:lang w:eastAsia="zh-TW"/>
        </w:rPr>
        <w:t xml:space="preserve">. </w:t>
      </w:r>
    </w:p>
    <w:p w14:paraId="7CB18036" w14:textId="0A60988F" w:rsidR="00DC5659" w:rsidRPr="00F90CFB" w:rsidRDefault="00DC5659" w:rsidP="002A1AFF">
      <w:pPr>
        <w:pStyle w:val="ListParagraph"/>
        <w:numPr>
          <w:ilvl w:val="1"/>
          <w:numId w:val="15"/>
        </w:numPr>
        <w:spacing w:after="180" w:line="276" w:lineRule="auto"/>
        <w:rPr>
          <w:b/>
          <w:sz w:val="24"/>
          <w:szCs w:val="22"/>
          <w:lang w:eastAsia="zh-TW"/>
        </w:rPr>
      </w:pPr>
      <w:r w:rsidRPr="002F2503">
        <w:rPr>
          <w:b/>
          <w:sz w:val="24"/>
          <w:szCs w:val="22"/>
          <w:lang w:eastAsia="zh-TW"/>
        </w:rPr>
        <w:t>Maximum number of CSI reports in the 2nd PUSCH is configurable by RRC signaling</w:t>
      </w:r>
      <w:r>
        <w:rPr>
          <w:b/>
          <w:sz w:val="24"/>
          <w:szCs w:val="22"/>
          <w:lang w:eastAsia="zh-TW"/>
        </w:rPr>
        <w:t xml:space="preserve">. </w:t>
      </w:r>
    </w:p>
    <w:p w14:paraId="0AFD34AE" w14:textId="77777777" w:rsidR="00F90CFB" w:rsidRDefault="00F90CFB" w:rsidP="00F90CFB">
      <w:pPr>
        <w:spacing w:after="180" w:line="276" w:lineRule="auto"/>
        <w:rPr>
          <w:b/>
          <w:sz w:val="24"/>
          <w:szCs w:val="22"/>
          <w:lang w:eastAsia="zh-TW"/>
        </w:rPr>
      </w:pPr>
      <w:r>
        <w:rPr>
          <w:b/>
          <w:sz w:val="24"/>
          <w:szCs w:val="22"/>
          <w:lang w:eastAsia="zh-TW"/>
        </w:rPr>
        <w:t xml:space="preserve">Proposal 15: </w:t>
      </w:r>
      <w:r w:rsidRPr="00460B3C">
        <w:rPr>
          <w:b/>
          <w:sz w:val="24"/>
          <w:szCs w:val="22"/>
          <w:lang w:eastAsia="zh-TW"/>
        </w:rPr>
        <w:t xml:space="preserve">After receiving a TCI state activation command to activate a TCI state(s), if the new beam(s) associated with the TCI state(s) is </w:t>
      </w:r>
      <w:r w:rsidRPr="003B6DB0">
        <w:rPr>
          <w:b/>
          <w:sz w:val="24"/>
          <w:szCs w:val="22"/>
          <w:u w:val="single"/>
          <w:lang w:eastAsia="zh-TW"/>
        </w:rPr>
        <w:t>determined</w:t>
      </w:r>
      <w:r w:rsidRPr="00460B3C">
        <w:rPr>
          <w:b/>
          <w:sz w:val="24"/>
          <w:szCs w:val="22"/>
          <w:lang w:eastAsia="zh-TW"/>
        </w:rPr>
        <w:t xml:space="preserve"> as synchronized in the UEI/ED beam report, the TCI state(s) becomes applicable for DL reception without additional SSB reception</w:t>
      </w:r>
      <w:r>
        <w:rPr>
          <w:b/>
          <w:sz w:val="24"/>
          <w:szCs w:val="22"/>
          <w:lang w:eastAsia="zh-TW"/>
        </w:rPr>
        <w:t xml:space="preserve">. </w:t>
      </w:r>
    </w:p>
    <w:p w14:paraId="2EDA9B54" w14:textId="77777777" w:rsidR="00F90CFB" w:rsidRPr="00460B3C" w:rsidRDefault="00F90CFB" w:rsidP="00F90CFB">
      <w:pPr>
        <w:pStyle w:val="ListParagraph"/>
        <w:numPr>
          <w:ilvl w:val="0"/>
          <w:numId w:val="14"/>
        </w:numPr>
        <w:spacing w:after="180" w:line="276" w:lineRule="auto"/>
        <w:rPr>
          <w:b/>
          <w:sz w:val="24"/>
          <w:szCs w:val="22"/>
          <w:lang w:eastAsia="zh-TW"/>
        </w:rPr>
      </w:pPr>
      <w:r w:rsidRPr="00460B3C">
        <w:rPr>
          <w:b/>
          <w:sz w:val="24"/>
          <w:szCs w:val="22"/>
          <w:lang w:eastAsia="zh-TW"/>
        </w:rPr>
        <w:t>Note: A reported new beam is determined as synchronized by UE, if the UE stores the QCL properties associated with the reported new beam(s) after the UEI/ED beam report is sent</w:t>
      </w:r>
    </w:p>
    <w:p w14:paraId="1385AE20" w14:textId="77777777" w:rsidR="00F90CFB" w:rsidRDefault="00F90CFB" w:rsidP="00F90CFB">
      <w:pPr>
        <w:spacing w:after="180" w:line="276" w:lineRule="auto"/>
        <w:rPr>
          <w:b/>
          <w:sz w:val="24"/>
          <w:szCs w:val="22"/>
          <w:lang w:eastAsia="zh-TW"/>
        </w:rPr>
      </w:pPr>
      <w:r>
        <w:rPr>
          <w:b/>
          <w:sz w:val="24"/>
          <w:szCs w:val="22"/>
          <w:lang w:eastAsia="zh-TW"/>
        </w:rPr>
        <w:t xml:space="preserve">Proposal 16: </w:t>
      </w:r>
      <w:r w:rsidRPr="00460B3C">
        <w:rPr>
          <w:b/>
          <w:sz w:val="24"/>
          <w:szCs w:val="22"/>
          <w:lang w:eastAsia="zh-TW"/>
        </w:rPr>
        <w:t xml:space="preserve">UE </w:t>
      </w:r>
      <w:r>
        <w:rPr>
          <w:b/>
          <w:sz w:val="24"/>
          <w:szCs w:val="22"/>
          <w:lang w:eastAsia="zh-TW"/>
        </w:rPr>
        <w:t xml:space="preserve">only </w:t>
      </w:r>
      <w:r w:rsidRPr="00460B3C">
        <w:rPr>
          <w:b/>
          <w:sz w:val="24"/>
          <w:szCs w:val="22"/>
          <w:lang w:eastAsia="zh-TW"/>
        </w:rPr>
        <w:t xml:space="preserve">stores the QCL properties associated with the reported new beam(s) </w:t>
      </w:r>
      <w:r w:rsidRPr="00460B3C">
        <w:rPr>
          <w:b/>
          <w:sz w:val="24"/>
          <w:szCs w:val="22"/>
          <w:u w:val="single"/>
          <w:lang w:eastAsia="zh-TW"/>
        </w:rPr>
        <w:t>satisfying the triggering condition</w:t>
      </w:r>
      <w:r>
        <w:rPr>
          <w:b/>
          <w:sz w:val="24"/>
          <w:szCs w:val="22"/>
          <w:lang w:eastAsia="zh-TW"/>
        </w:rPr>
        <w:t xml:space="preserve">, </w:t>
      </w:r>
      <w:r w:rsidRPr="00460B3C">
        <w:rPr>
          <w:b/>
          <w:sz w:val="24"/>
          <w:szCs w:val="22"/>
          <w:lang w:eastAsia="zh-TW"/>
        </w:rPr>
        <w:t>after the UEI/ED beam report is sent</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F96C960"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4</w:t>
      </w:r>
      <w:r w:rsidR="00672EB8">
        <w:rPr>
          <w:rFonts w:eastAsia="MingLiU"/>
          <w:bCs/>
          <w:sz w:val="22"/>
          <w:szCs w:val="22"/>
          <w:lang w:eastAsia="zh-TW"/>
        </w:rPr>
        <w:t>2394</w:t>
      </w:r>
      <w:r>
        <w:rPr>
          <w:rFonts w:eastAsia="MingLiU"/>
          <w:bCs/>
          <w:sz w:val="22"/>
          <w:szCs w:val="22"/>
          <w:lang w:eastAsia="zh-TW"/>
        </w:rPr>
        <w:t xml:space="preserve">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28D3C3E6" w14:textId="3015708E" w:rsidR="00605DD4" w:rsidRDefault="00605DD4" w:rsidP="00605DD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#118-bis </w:t>
      </w:r>
    </w:p>
    <w:p w14:paraId="418BCA88" w14:textId="7A45B3E1" w:rsidR="0018515D" w:rsidRDefault="0018515D" w:rsidP="0018515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p w14:paraId="5F12B623" w14:textId="7F6EEFAE" w:rsidR="00A254CD" w:rsidRPr="00A254CD" w:rsidRDefault="00A254CD" w:rsidP="00A254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w:t>
      </w:r>
    </w:p>
    <w:sectPr w:rsidR="00A254CD" w:rsidRPr="00A254C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C3232" w14:textId="77777777" w:rsidR="00051CCE" w:rsidRDefault="00051CCE">
      <w:r>
        <w:separator/>
      </w:r>
    </w:p>
  </w:endnote>
  <w:endnote w:type="continuationSeparator" w:id="0">
    <w:p w14:paraId="3941EB75" w14:textId="77777777" w:rsidR="00051CCE" w:rsidRDefault="0005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78CBD" w14:textId="77777777" w:rsidR="00051CCE" w:rsidRDefault="00051CCE">
      <w:r>
        <w:separator/>
      </w:r>
    </w:p>
  </w:footnote>
  <w:footnote w:type="continuationSeparator" w:id="0">
    <w:p w14:paraId="4BE60947" w14:textId="77777777" w:rsidR="00051CCE" w:rsidRDefault="00051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1"/>
  </w:num>
  <w:num w:numId="2">
    <w:abstractNumId w:val="35"/>
  </w:num>
  <w:num w:numId="3">
    <w:abstractNumId w:val="25"/>
  </w:num>
  <w:num w:numId="4">
    <w:abstractNumId w:val="10"/>
  </w:num>
  <w:num w:numId="5">
    <w:abstractNumId w:val="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7"/>
  </w:num>
  <w:num w:numId="9">
    <w:abstractNumId w:val="33"/>
  </w:num>
  <w:num w:numId="10">
    <w:abstractNumId w:val="6"/>
  </w:num>
  <w:num w:numId="11">
    <w:abstractNumId w:val="48"/>
  </w:num>
  <w:num w:numId="12">
    <w:abstractNumId w:val="46"/>
  </w:num>
  <w:num w:numId="13">
    <w:abstractNumId w:val="21"/>
  </w:num>
  <w:num w:numId="14">
    <w:abstractNumId w:val="39"/>
  </w:num>
  <w:num w:numId="15">
    <w:abstractNumId w:val="7"/>
  </w:num>
  <w:num w:numId="16">
    <w:abstractNumId w:val="13"/>
  </w:num>
  <w:num w:numId="17">
    <w:abstractNumId w:val="16"/>
  </w:num>
  <w:num w:numId="18">
    <w:abstractNumId w:val="28"/>
  </w:num>
  <w:num w:numId="19">
    <w:abstractNumId w:val="1"/>
  </w:num>
  <w:num w:numId="20">
    <w:abstractNumId w:val="8"/>
  </w:num>
  <w:num w:numId="21">
    <w:abstractNumId w:val="0"/>
  </w:num>
  <w:num w:numId="22">
    <w:abstractNumId w:val="45"/>
  </w:num>
  <w:num w:numId="23">
    <w:abstractNumId w:val="17"/>
  </w:num>
  <w:num w:numId="24">
    <w:abstractNumId w:val="32"/>
  </w:num>
  <w:num w:numId="25">
    <w:abstractNumId w:val="18"/>
  </w:num>
  <w:num w:numId="26">
    <w:abstractNumId w:val="24"/>
  </w:num>
  <w:num w:numId="27">
    <w:abstractNumId w:val="40"/>
  </w:num>
  <w:num w:numId="28">
    <w:abstractNumId w:val="49"/>
  </w:num>
  <w:num w:numId="29">
    <w:abstractNumId w:val="23"/>
  </w:num>
  <w:num w:numId="30">
    <w:abstractNumId w:val="43"/>
  </w:num>
  <w:num w:numId="31">
    <w:abstractNumId w:val="5"/>
  </w:num>
  <w:num w:numId="32">
    <w:abstractNumId w:val="12"/>
  </w:num>
  <w:num w:numId="33">
    <w:abstractNumId w:val="38"/>
  </w:num>
  <w:num w:numId="34">
    <w:abstractNumId w:val="29"/>
  </w:num>
  <w:num w:numId="35">
    <w:abstractNumId w:val="3"/>
  </w:num>
  <w:num w:numId="36">
    <w:abstractNumId w:val="14"/>
  </w:num>
  <w:num w:numId="37">
    <w:abstractNumId w:val="2"/>
  </w:num>
  <w:num w:numId="38">
    <w:abstractNumId w:val="42"/>
  </w:num>
  <w:num w:numId="39">
    <w:abstractNumId w:val="44"/>
  </w:num>
  <w:num w:numId="40">
    <w:abstractNumId w:val="22"/>
  </w:num>
  <w:num w:numId="41">
    <w:abstractNumId w:val="19"/>
  </w:num>
  <w:num w:numId="42">
    <w:abstractNumId w:val="31"/>
  </w:num>
  <w:num w:numId="43">
    <w:abstractNumId w:val="36"/>
  </w:num>
  <w:num w:numId="44">
    <w:abstractNumId w:val="4"/>
  </w:num>
  <w:num w:numId="45">
    <w:abstractNumId w:val="26"/>
  </w:num>
  <w:num w:numId="46">
    <w:abstractNumId w:val="30"/>
  </w:num>
  <w:num w:numId="47">
    <w:abstractNumId w:val="20"/>
  </w:num>
  <w:num w:numId="48">
    <w:abstractNumId w:val="37"/>
  </w:num>
  <w:num w:numId="49">
    <w:abstractNumId w:val="11"/>
  </w:num>
  <w:num w:numId="5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718"/>
    <w:rsid w:val="00012FD4"/>
    <w:rsid w:val="0001338F"/>
    <w:rsid w:val="00014AC3"/>
    <w:rsid w:val="00015A78"/>
    <w:rsid w:val="0001689E"/>
    <w:rsid w:val="0001701E"/>
    <w:rsid w:val="00020251"/>
    <w:rsid w:val="00023356"/>
    <w:rsid w:val="00023BDD"/>
    <w:rsid w:val="0002431F"/>
    <w:rsid w:val="00024EDA"/>
    <w:rsid w:val="00030D5D"/>
    <w:rsid w:val="000352C4"/>
    <w:rsid w:val="000357E5"/>
    <w:rsid w:val="0003641A"/>
    <w:rsid w:val="00036D58"/>
    <w:rsid w:val="00037BAA"/>
    <w:rsid w:val="00040227"/>
    <w:rsid w:val="00044B6C"/>
    <w:rsid w:val="0004699A"/>
    <w:rsid w:val="00046C5C"/>
    <w:rsid w:val="000478CD"/>
    <w:rsid w:val="00050678"/>
    <w:rsid w:val="00050FDA"/>
    <w:rsid w:val="00051B06"/>
    <w:rsid w:val="00051CCE"/>
    <w:rsid w:val="000536BD"/>
    <w:rsid w:val="00054F02"/>
    <w:rsid w:val="000552BC"/>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1CA6"/>
    <w:rsid w:val="00094A56"/>
    <w:rsid w:val="00094B11"/>
    <w:rsid w:val="000956D9"/>
    <w:rsid w:val="000A11B9"/>
    <w:rsid w:val="000A124C"/>
    <w:rsid w:val="000A34E1"/>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3201"/>
    <w:rsid w:val="001034F0"/>
    <w:rsid w:val="00103722"/>
    <w:rsid w:val="00104F65"/>
    <w:rsid w:val="001060E6"/>
    <w:rsid w:val="0010620D"/>
    <w:rsid w:val="00107274"/>
    <w:rsid w:val="0010738D"/>
    <w:rsid w:val="001074CF"/>
    <w:rsid w:val="00107C72"/>
    <w:rsid w:val="00107D89"/>
    <w:rsid w:val="00111363"/>
    <w:rsid w:val="00111A08"/>
    <w:rsid w:val="00112715"/>
    <w:rsid w:val="00114425"/>
    <w:rsid w:val="00114EDA"/>
    <w:rsid w:val="00115C41"/>
    <w:rsid w:val="00121CA9"/>
    <w:rsid w:val="001228E6"/>
    <w:rsid w:val="00122AC3"/>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6C4A"/>
    <w:rsid w:val="001B1774"/>
    <w:rsid w:val="001B30CE"/>
    <w:rsid w:val="001B4547"/>
    <w:rsid w:val="001B4924"/>
    <w:rsid w:val="001B4B58"/>
    <w:rsid w:val="001B60DA"/>
    <w:rsid w:val="001B719B"/>
    <w:rsid w:val="001B7670"/>
    <w:rsid w:val="001C249B"/>
    <w:rsid w:val="001C42DE"/>
    <w:rsid w:val="001C59D0"/>
    <w:rsid w:val="001C6E36"/>
    <w:rsid w:val="001C7088"/>
    <w:rsid w:val="001D0553"/>
    <w:rsid w:val="001D2375"/>
    <w:rsid w:val="001D2EA4"/>
    <w:rsid w:val="001D40D6"/>
    <w:rsid w:val="001D4F95"/>
    <w:rsid w:val="001D75F3"/>
    <w:rsid w:val="001D7CBE"/>
    <w:rsid w:val="001E00C9"/>
    <w:rsid w:val="001E47C2"/>
    <w:rsid w:val="001E4E4C"/>
    <w:rsid w:val="001E78F0"/>
    <w:rsid w:val="001F1D72"/>
    <w:rsid w:val="001F33E6"/>
    <w:rsid w:val="001F3472"/>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2E1E"/>
    <w:rsid w:val="0024321C"/>
    <w:rsid w:val="0024522D"/>
    <w:rsid w:val="0024584A"/>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77D69"/>
    <w:rsid w:val="00282C15"/>
    <w:rsid w:val="00284C9C"/>
    <w:rsid w:val="00284F2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79D3"/>
    <w:rsid w:val="002B19F5"/>
    <w:rsid w:val="002B3F14"/>
    <w:rsid w:val="002B58CF"/>
    <w:rsid w:val="002B6787"/>
    <w:rsid w:val="002B6CA8"/>
    <w:rsid w:val="002B6D6F"/>
    <w:rsid w:val="002B7830"/>
    <w:rsid w:val="002B7BA7"/>
    <w:rsid w:val="002C0424"/>
    <w:rsid w:val="002C2A63"/>
    <w:rsid w:val="002C36C6"/>
    <w:rsid w:val="002C5C35"/>
    <w:rsid w:val="002C6DCC"/>
    <w:rsid w:val="002D0177"/>
    <w:rsid w:val="002D0507"/>
    <w:rsid w:val="002D3D1D"/>
    <w:rsid w:val="002D6024"/>
    <w:rsid w:val="002D66D9"/>
    <w:rsid w:val="002D797B"/>
    <w:rsid w:val="002E08E6"/>
    <w:rsid w:val="002E19D6"/>
    <w:rsid w:val="002E2651"/>
    <w:rsid w:val="002E2B91"/>
    <w:rsid w:val="002E4B0E"/>
    <w:rsid w:val="002E4B20"/>
    <w:rsid w:val="002F023C"/>
    <w:rsid w:val="002F1286"/>
    <w:rsid w:val="002F1FFE"/>
    <w:rsid w:val="002F2503"/>
    <w:rsid w:val="002F5BA6"/>
    <w:rsid w:val="002F6A83"/>
    <w:rsid w:val="002F6BE0"/>
    <w:rsid w:val="003037DE"/>
    <w:rsid w:val="00305E9B"/>
    <w:rsid w:val="00306627"/>
    <w:rsid w:val="00306FC7"/>
    <w:rsid w:val="00310111"/>
    <w:rsid w:val="00310306"/>
    <w:rsid w:val="00312A6C"/>
    <w:rsid w:val="00312C34"/>
    <w:rsid w:val="00312DE1"/>
    <w:rsid w:val="003131DC"/>
    <w:rsid w:val="003137BC"/>
    <w:rsid w:val="00313C0F"/>
    <w:rsid w:val="003144F3"/>
    <w:rsid w:val="00314CC5"/>
    <w:rsid w:val="003203D0"/>
    <w:rsid w:val="00323CD9"/>
    <w:rsid w:val="003242DB"/>
    <w:rsid w:val="00324E64"/>
    <w:rsid w:val="00325605"/>
    <w:rsid w:val="003305F2"/>
    <w:rsid w:val="00331009"/>
    <w:rsid w:val="00331504"/>
    <w:rsid w:val="0033171D"/>
    <w:rsid w:val="00333A3B"/>
    <w:rsid w:val="00334CC5"/>
    <w:rsid w:val="003356D2"/>
    <w:rsid w:val="00336697"/>
    <w:rsid w:val="003368B1"/>
    <w:rsid w:val="00336ADD"/>
    <w:rsid w:val="00337497"/>
    <w:rsid w:val="0033774E"/>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83403"/>
    <w:rsid w:val="003837F0"/>
    <w:rsid w:val="003870ED"/>
    <w:rsid w:val="003878A4"/>
    <w:rsid w:val="003879B8"/>
    <w:rsid w:val="0039073B"/>
    <w:rsid w:val="00392091"/>
    <w:rsid w:val="00392254"/>
    <w:rsid w:val="00392D2C"/>
    <w:rsid w:val="00393D1C"/>
    <w:rsid w:val="00394A44"/>
    <w:rsid w:val="00396344"/>
    <w:rsid w:val="00397022"/>
    <w:rsid w:val="003A08CD"/>
    <w:rsid w:val="003A1E35"/>
    <w:rsid w:val="003A27EE"/>
    <w:rsid w:val="003A2DC9"/>
    <w:rsid w:val="003A43D8"/>
    <w:rsid w:val="003A7855"/>
    <w:rsid w:val="003B159C"/>
    <w:rsid w:val="003B21C7"/>
    <w:rsid w:val="003B4EFC"/>
    <w:rsid w:val="003B6DB0"/>
    <w:rsid w:val="003B7691"/>
    <w:rsid w:val="003C174D"/>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71F"/>
    <w:rsid w:val="003F1D8E"/>
    <w:rsid w:val="003F5311"/>
    <w:rsid w:val="003F5773"/>
    <w:rsid w:val="003F5DA3"/>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60EA"/>
    <w:rsid w:val="004569E7"/>
    <w:rsid w:val="0045718C"/>
    <w:rsid w:val="004607C3"/>
    <w:rsid w:val="00460B3C"/>
    <w:rsid w:val="00460BA4"/>
    <w:rsid w:val="00464A8F"/>
    <w:rsid w:val="00465F50"/>
    <w:rsid w:val="004665CE"/>
    <w:rsid w:val="00472E61"/>
    <w:rsid w:val="00473A12"/>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2E36"/>
    <w:rsid w:val="004C698D"/>
    <w:rsid w:val="004D1F77"/>
    <w:rsid w:val="004D5F74"/>
    <w:rsid w:val="004D6F81"/>
    <w:rsid w:val="004E07FA"/>
    <w:rsid w:val="004E223B"/>
    <w:rsid w:val="004E2401"/>
    <w:rsid w:val="004E2D2D"/>
    <w:rsid w:val="004E398F"/>
    <w:rsid w:val="004E3D14"/>
    <w:rsid w:val="004E441C"/>
    <w:rsid w:val="004E4DFD"/>
    <w:rsid w:val="004E589B"/>
    <w:rsid w:val="004E58E4"/>
    <w:rsid w:val="004E59E3"/>
    <w:rsid w:val="004E7DCB"/>
    <w:rsid w:val="004F054E"/>
    <w:rsid w:val="004F165B"/>
    <w:rsid w:val="004F236D"/>
    <w:rsid w:val="004F3729"/>
    <w:rsid w:val="004F6579"/>
    <w:rsid w:val="004F6DB5"/>
    <w:rsid w:val="004F7A1C"/>
    <w:rsid w:val="00501827"/>
    <w:rsid w:val="005025CA"/>
    <w:rsid w:val="0050501D"/>
    <w:rsid w:val="00506AFD"/>
    <w:rsid w:val="005100D4"/>
    <w:rsid w:val="005100F3"/>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3DA9"/>
    <w:rsid w:val="005348D6"/>
    <w:rsid w:val="00534BCE"/>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A030C"/>
    <w:rsid w:val="005A04C8"/>
    <w:rsid w:val="005A10A2"/>
    <w:rsid w:val="005A2968"/>
    <w:rsid w:val="005A33AD"/>
    <w:rsid w:val="005A3736"/>
    <w:rsid w:val="005A3E3C"/>
    <w:rsid w:val="005A4A9E"/>
    <w:rsid w:val="005A5343"/>
    <w:rsid w:val="005A54EA"/>
    <w:rsid w:val="005B2ED3"/>
    <w:rsid w:val="005B3ACB"/>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17A6"/>
    <w:rsid w:val="00621E8C"/>
    <w:rsid w:val="0062204C"/>
    <w:rsid w:val="00622737"/>
    <w:rsid w:val="00622789"/>
    <w:rsid w:val="00622D98"/>
    <w:rsid w:val="00622FD8"/>
    <w:rsid w:val="006233EF"/>
    <w:rsid w:val="0062481C"/>
    <w:rsid w:val="0062505D"/>
    <w:rsid w:val="006259F5"/>
    <w:rsid w:val="00625CA3"/>
    <w:rsid w:val="0062610E"/>
    <w:rsid w:val="006269A4"/>
    <w:rsid w:val="00627AFC"/>
    <w:rsid w:val="006302A3"/>
    <w:rsid w:val="006306CA"/>
    <w:rsid w:val="0063125D"/>
    <w:rsid w:val="0063269E"/>
    <w:rsid w:val="006326F8"/>
    <w:rsid w:val="00632D6F"/>
    <w:rsid w:val="00633A5E"/>
    <w:rsid w:val="00633BBF"/>
    <w:rsid w:val="0063410C"/>
    <w:rsid w:val="00635580"/>
    <w:rsid w:val="00635600"/>
    <w:rsid w:val="00636513"/>
    <w:rsid w:val="006367C6"/>
    <w:rsid w:val="00637684"/>
    <w:rsid w:val="00637706"/>
    <w:rsid w:val="006418A0"/>
    <w:rsid w:val="006431E8"/>
    <w:rsid w:val="00643A3D"/>
    <w:rsid w:val="00645E4A"/>
    <w:rsid w:val="00646BD0"/>
    <w:rsid w:val="0065056B"/>
    <w:rsid w:val="00650992"/>
    <w:rsid w:val="00651462"/>
    <w:rsid w:val="00653EC6"/>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71E8"/>
    <w:rsid w:val="006800F6"/>
    <w:rsid w:val="0068041D"/>
    <w:rsid w:val="00680987"/>
    <w:rsid w:val="00680B0F"/>
    <w:rsid w:val="006817F5"/>
    <w:rsid w:val="00681B0D"/>
    <w:rsid w:val="00682204"/>
    <w:rsid w:val="00683631"/>
    <w:rsid w:val="0068661D"/>
    <w:rsid w:val="00686FD2"/>
    <w:rsid w:val="0068730D"/>
    <w:rsid w:val="006928A0"/>
    <w:rsid w:val="006929D9"/>
    <w:rsid w:val="006A0693"/>
    <w:rsid w:val="006A2B6B"/>
    <w:rsid w:val="006A5901"/>
    <w:rsid w:val="006A68FC"/>
    <w:rsid w:val="006A783F"/>
    <w:rsid w:val="006A7EF6"/>
    <w:rsid w:val="006B1014"/>
    <w:rsid w:val="006B7F7B"/>
    <w:rsid w:val="006B7FAD"/>
    <w:rsid w:val="006C142E"/>
    <w:rsid w:val="006C265C"/>
    <w:rsid w:val="006C35F9"/>
    <w:rsid w:val="006C419A"/>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6F58CD"/>
    <w:rsid w:val="007022E2"/>
    <w:rsid w:val="00702C4C"/>
    <w:rsid w:val="007030D5"/>
    <w:rsid w:val="007053B0"/>
    <w:rsid w:val="00706C87"/>
    <w:rsid w:val="00706CF9"/>
    <w:rsid w:val="00711953"/>
    <w:rsid w:val="00711A5A"/>
    <w:rsid w:val="00712172"/>
    <w:rsid w:val="007127CD"/>
    <w:rsid w:val="00712B0C"/>
    <w:rsid w:val="00713E39"/>
    <w:rsid w:val="007173E1"/>
    <w:rsid w:val="00722A16"/>
    <w:rsid w:val="00722B3C"/>
    <w:rsid w:val="007238F6"/>
    <w:rsid w:val="00725470"/>
    <w:rsid w:val="00730664"/>
    <w:rsid w:val="00732B5F"/>
    <w:rsid w:val="00733958"/>
    <w:rsid w:val="00733C88"/>
    <w:rsid w:val="00734387"/>
    <w:rsid w:val="007356C1"/>
    <w:rsid w:val="00736769"/>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E71"/>
    <w:rsid w:val="007545A8"/>
    <w:rsid w:val="00755896"/>
    <w:rsid w:val="0076067C"/>
    <w:rsid w:val="007645E8"/>
    <w:rsid w:val="007650D8"/>
    <w:rsid w:val="007651D4"/>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55F1"/>
    <w:rsid w:val="007A012B"/>
    <w:rsid w:val="007A14F1"/>
    <w:rsid w:val="007A15A0"/>
    <w:rsid w:val="007A1C90"/>
    <w:rsid w:val="007A64D2"/>
    <w:rsid w:val="007A69A7"/>
    <w:rsid w:val="007A7229"/>
    <w:rsid w:val="007B0D16"/>
    <w:rsid w:val="007B199C"/>
    <w:rsid w:val="007B2A0E"/>
    <w:rsid w:val="007B4463"/>
    <w:rsid w:val="007B7A5B"/>
    <w:rsid w:val="007C0FA4"/>
    <w:rsid w:val="007C1209"/>
    <w:rsid w:val="007C1A6A"/>
    <w:rsid w:val="007C1E45"/>
    <w:rsid w:val="007C22F4"/>
    <w:rsid w:val="007C3C72"/>
    <w:rsid w:val="007C586B"/>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F40"/>
    <w:rsid w:val="008260F2"/>
    <w:rsid w:val="008317BD"/>
    <w:rsid w:val="0083247F"/>
    <w:rsid w:val="00836027"/>
    <w:rsid w:val="00837A28"/>
    <w:rsid w:val="00837ADF"/>
    <w:rsid w:val="00840035"/>
    <w:rsid w:val="0084091E"/>
    <w:rsid w:val="00840E97"/>
    <w:rsid w:val="00841526"/>
    <w:rsid w:val="00843692"/>
    <w:rsid w:val="00844F7F"/>
    <w:rsid w:val="00852116"/>
    <w:rsid w:val="00852E6E"/>
    <w:rsid w:val="00856998"/>
    <w:rsid w:val="008569A4"/>
    <w:rsid w:val="00864F0F"/>
    <w:rsid w:val="00865820"/>
    <w:rsid w:val="0086609D"/>
    <w:rsid w:val="00866B5F"/>
    <w:rsid w:val="008728A3"/>
    <w:rsid w:val="00874CAB"/>
    <w:rsid w:val="00877593"/>
    <w:rsid w:val="008777B4"/>
    <w:rsid w:val="00880394"/>
    <w:rsid w:val="00880532"/>
    <w:rsid w:val="00882BB5"/>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28C4"/>
    <w:rsid w:val="008C431B"/>
    <w:rsid w:val="008C4749"/>
    <w:rsid w:val="008C4BC0"/>
    <w:rsid w:val="008D06EB"/>
    <w:rsid w:val="008D1894"/>
    <w:rsid w:val="008D2264"/>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586"/>
    <w:rsid w:val="009022EB"/>
    <w:rsid w:val="009029BB"/>
    <w:rsid w:val="00904DA5"/>
    <w:rsid w:val="00905267"/>
    <w:rsid w:val="00905EFF"/>
    <w:rsid w:val="00906290"/>
    <w:rsid w:val="00907919"/>
    <w:rsid w:val="009109D4"/>
    <w:rsid w:val="0091203F"/>
    <w:rsid w:val="0091210C"/>
    <w:rsid w:val="0091367A"/>
    <w:rsid w:val="00914D52"/>
    <w:rsid w:val="00915993"/>
    <w:rsid w:val="00915C1E"/>
    <w:rsid w:val="00915F07"/>
    <w:rsid w:val="00915F40"/>
    <w:rsid w:val="009175E3"/>
    <w:rsid w:val="0091771F"/>
    <w:rsid w:val="0092067B"/>
    <w:rsid w:val="00922A2E"/>
    <w:rsid w:val="00922B8C"/>
    <w:rsid w:val="00926968"/>
    <w:rsid w:val="00927712"/>
    <w:rsid w:val="00931314"/>
    <w:rsid w:val="009314F7"/>
    <w:rsid w:val="009320B0"/>
    <w:rsid w:val="009326E4"/>
    <w:rsid w:val="00932D42"/>
    <w:rsid w:val="0093376B"/>
    <w:rsid w:val="00933E98"/>
    <w:rsid w:val="00934D39"/>
    <w:rsid w:val="00935BD7"/>
    <w:rsid w:val="00937828"/>
    <w:rsid w:val="00937A9A"/>
    <w:rsid w:val="0094096C"/>
    <w:rsid w:val="00943533"/>
    <w:rsid w:val="0094396C"/>
    <w:rsid w:val="00944F4E"/>
    <w:rsid w:val="009457C7"/>
    <w:rsid w:val="00946708"/>
    <w:rsid w:val="00950B07"/>
    <w:rsid w:val="00950DB6"/>
    <w:rsid w:val="00952B2F"/>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1686"/>
    <w:rsid w:val="0098391D"/>
    <w:rsid w:val="00983E35"/>
    <w:rsid w:val="009864B3"/>
    <w:rsid w:val="00987C0E"/>
    <w:rsid w:val="0099202F"/>
    <w:rsid w:val="00994777"/>
    <w:rsid w:val="009949BB"/>
    <w:rsid w:val="00995073"/>
    <w:rsid w:val="00996329"/>
    <w:rsid w:val="00997E48"/>
    <w:rsid w:val="009A03AE"/>
    <w:rsid w:val="009A052E"/>
    <w:rsid w:val="009A40C1"/>
    <w:rsid w:val="009A6681"/>
    <w:rsid w:val="009A6F52"/>
    <w:rsid w:val="009A7EF3"/>
    <w:rsid w:val="009B197F"/>
    <w:rsid w:val="009B2457"/>
    <w:rsid w:val="009B5CB3"/>
    <w:rsid w:val="009C21D9"/>
    <w:rsid w:val="009C4AFC"/>
    <w:rsid w:val="009C545D"/>
    <w:rsid w:val="009C79D1"/>
    <w:rsid w:val="009D0599"/>
    <w:rsid w:val="009D0D7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1452"/>
    <w:rsid w:val="00A0010C"/>
    <w:rsid w:val="00A02273"/>
    <w:rsid w:val="00A03233"/>
    <w:rsid w:val="00A05EC4"/>
    <w:rsid w:val="00A05F59"/>
    <w:rsid w:val="00A0696A"/>
    <w:rsid w:val="00A07E92"/>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216D"/>
    <w:rsid w:val="00A42D52"/>
    <w:rsid w:val="00A446FA"/>
    <w:rsid w:val="00A462E1"/>
    <w:rsid w:val="00A46FBE"/>
    <w:rsid w:val="00A503C0"/>
    <w:rsid w:val="00A51977"/>
    <w:rsid w:val="00A527D0"/>
    <w:rsid w:val="00A52F13"/>
    <w:rsid w:val="00A538C7"/>
    <w:rsid w:val="00A53A2C"/>
    <w:rsid w:val="00A56556"/>
    <w:rsid w:val="00A60BE2"/>
    <w:rsid w:val="00A617BE"/>
    <w:rsid w:val="00A64940"/>
    <w:rsid w:val="00A67EE3"/>
    <w:rsid w:val="00A67FEA"/>
    <w:rsid w:val="00A72671"/>
    <w:rsid w:val="00A73A95"/>
    <w:rsid w:val="00A73C54"/>
    <w:rsid w:val="00A74462"/>
    <w:rsid w:val="00A752B2"/>
    <w:rsid w:val="00A76258"/>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4520"/>
    <w:rsid w:val="00B05720"/>
    <w:rsid w:val="00B076C3"/>
    <w:rsid w:val="00B1343F"/>
    <w:rsid w:val="00B13714"/>
    <w:rsid w:val="00B154D8"/>
    <w:rsid w:val="00B16EEB"/>
    <w:rsid w:val="00B20A86"/>
    <w:rsid w:val="00B21C8E"/>
    <w:rsid w:val="00B23428"/>
    <w:rsid w:val="00B23EA9"/>
    <w:rsid w:val="00B253CB"/>
    <w:rsid w:val="00B25567"/>
    <w:rsid w:val="00B27D64"/>
    <w:rsid w:val="00B30334"/>
    <w:rsid w:val="00B31060"/>
    <w:rsid w:val="00B327D5"/>
    <w:rsid w:val="00B332EB"/>
    <w:rsid w:val="00B34239"/>
    <w:rsid w:val="00B3486B"/>
    <w:rsid w:val="00B34EA6"/>
    <w:rsid w:val="00B354B4"/>
    <w:rsid w:val="00B37A7B"/>
    <w:rsid w:val="00B40A13"/>
    <w:rsid w:val="00B42DB7"/>
    <w:rsid w:val="00B4357A"/>
    <w:rsid w:val="00B438DB"/>
    <w:rsid w:val="00B46498"/>
    <w:rsid w:val="00B50C2B"/>
    <w:rsid w:val="00B514CD"/>
    <w:rsid w:val="00B51728"/>
    <w:rsid w:val="00B5223A"/>
    <w:rsid w:val="00B5349B"/>
    <w:rsid w:val="00B55EA7"/>
    <w:rsid w:val="00B60CAF"/>
    <w:rsid w:val="00B612A1"/>
    <w:rsid w:val="00B61DE2"/>
    <w:rsid w:val="00B624F9"/>
    <w:rsid w:val="00B62A50"/>
    <w:rsid w:val="00B62EF1"/>
    <w:rsid w:val="00B65C47"/>
    <w:rsid w:val="00B66C8D"/>
    <w:rsid w:val="00B717E4"/>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14E7"/>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B2C"/>
    <w:rsid w:val="00BF5350"/>
    <w:rsid w:val="00BF5553"/>
    <w:rsid w:val="00BF7912"/>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D4F"/>
    <w:rsid w:val="00C64F08"/>
    <w:rsid w:val="00C65092"/>
    <w:rsid w:val="00C6560A"/>
    <w:rsid w:val="00C65B7F"/>
    <w:rsid w:val="00C66765"/>
    <w:rsid w:val="00C67867"/>
    <w:rsid w:val="00C711CF"/>
    <w:rsid w:val="00C71EEC"/>
    <w:rsid w:val="00C73A88"/>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C01B4"/>
    <w:rsid w:val="00CC1309"/>
    <w:rsid w:val="00CC1331"/>
    <w:rsid w:val="00CC1FEA"/>
    <w:rsid w:val="00CC2A30"/>
    <w:rsid w:val="00CC502D"/>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D00142"/>
    <w:rsid w:val="00D00778"/>
    <w:rsid w:val="00D03112"/>
    <w:rsid w:val="00D03A25"/>
    <w:rsid w:val="00D03D7D"/>
    <w:rsid w:val="00D06AD7"/>
    <w:rsid w:val="00D07A23"/>
    <w:rsid w:val="00D104ED"/>
    <w:rsid w:val="00D13BBB"/>
    <w:rsid w:val="00D14A5D"/>
    <w:rsid w:val="00D15614"/>
    <w:rsid w:val="00D160B3"/>
    <w:rsid w:val="00D22144"/>
    <w:rsid w:val="00D23C1D"/>
    <w:rsid w:val="00D24F8A"/>
    <w:rsid w:val="00D25BAC"/>
    <w:rsid w:val="00D27869"/>
    <w:rsid w:val="00D27BE2"/>
    <w:rsid w:val="00D27EAB"/>
    <w:rsid w:val="00D310B8"/>
    <w:rsid w:val="00D322BD"/>
    <w:rsid w:val="00D334FC"/>
    <w:rsid w:val="00D33AC5"/>
    <w:rsid w:val="00D3432F"/>
    <w:rsid w:val="00D347B4"/>
    <w:rsid w:val="00D349A1"/>
    <w:rsid w:val="00D42293"/>
    <w:rsid w:val="00D42E6D"/>
    <w:rsid w:val="00D4514A"/>
    <w:rsid w:val="00D4518C"/>
    <w:rsid w:val="00D45A01"/>
    <w:rsid w:val="00D45E43"/>
    <w:rsid w:val="00D474A2"/>
    <w:rsid w:val="00D50EC0"/>
    <w:rsid w:val="00D51A67"/>
    <w:rsid w:val="00D53D80"/>
    <w:rsid w:val="00D53F99"/>
    <w:rsid w:val="00D5405A"/>
    <w:rsid w:val="00D55CDC"/>
    <w:rsid w:val="00D56515"/>
    <w:rsid w:val="00D60390"/>
    <w:rsid w:val="00D60D37"/>
    <w:rsid w:val="00D63BB2"/>
    <w:rsid w:val="00D65D18"/>
    <w:rsid w:val="00D67B5E"/>
    <w:rsid w:val="00D707E3"/>
    <w:rsid w:val="00D72806"/>
    <w:rsid w:val="00D72CCD"/>
    <w:rsid w:val="00D739CE"/>
    <w:rsid w:val="00D74C39"/>
    <w:rsid w:val="00D75D72"/>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A24"/>
    <w:rsid w:val="00DB7BCA"/>
    <w:rsid w:val="00DB7EFD"/>
    <w:rsid w:val="00DC2E75"/>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4FC5"/>
    <w:rsid w:val="00DF55D9"/>
    <w:rsid w:val="00DF5CAD"/>
    <w:rsid w:val="00DF6AAF"/>
    <w:rsid w:val="00DF7C43"/>
    <w:rsid w:val="00E014D6"/>
    <w:rsid w:val="00E01B26"/>
    <w:rsid w:val="00E02AD6"/>
    <w:rsid w:val="00E03E00"/>
    <w:rsid w:val="00E04EE1"/>
    <w:rsid w:val="00E0519A"/>
    <w:rsid w:val="00E05790"/>
    <w:rsid w:val="00E07AA0"/>
    <w:rsid w:val="00E10AB9"/>
    <w:rsid w:val="00E1178D"/>
    <w:rsid w:val="00E1352A"/>
    <w:rsid w:val="00E13F39"/>
    <w:rsid w:val="00E158D2"/>
    <w:rsid w:val="00E17EA0"/>
    <w:rsid w:val="00E2028F"/>
    <w:rsid w:val="00E2050C"/>
    <w:rsid w:val="00E206EB"/>
    <w:rsid w:val="00E20EB5"/>
    <w:rsid w:val="00E22055"/>
    <w:rsid w:val="00E22962"/>
    <w:rsid w:val="00E235D5"/>
    <w:rsid w:val="00E23ED0"/>
    <w:rsid w:val="00E23F7F"/>
    <w:rsid w:val="00E23FDA"/>
    <w:rsid w:val="00E24486"/>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D4"/>
    <w:rsid w:val="00E51E80"/>
    <w:rsid w:val="00E52453"/>
    <w:rsid w:val="00E531CB"/>
    <w:rsid w:val="00E54B6B"/>
    <w:rsid w:val="00E560D4"/>
    <w:rsid w:val="00E6246F"/>
    <w:rsid w:val="00E64800"/>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A21"/>
    <w:rsid w:val="00E869C5"/>
    <w:rsid w:val="00E90972"/>
    <w:rsid w:val="00E90A65"/>
    <w:rsid w:val="00E921E3"/>
    <w:rsid w:val="00E94513"/>
    <w:rsid w:val="00E9647E"/>
    <w:rsid w:val="00EA0219"/>
    <w:rsid w:val="00EA157B"/>
    <w:rsid w:val="00EA351A"/>
    <w:rsid w:val="00EA3653"/>
    <w:rsid w:val="00EA3837"/>
    <w:rsid w:val="00EA39A6"/>
    <w:rsid w:val="00EA4154"/>
    <w:rsid w:val="00EA655B"/>
    <w:rsid w:val="00EA6B4B"/>
    <w:rsid w:val="00EA6B88"/>
    <w:rsid w:val="00EB23FE"/>
    <w:rsid w:val="00EB3ABF"/>
    <w:rsid w:val="00EB3DBB"/>
    <w:rsid w:val="00EB5BA4"/>
    <w:rsid w:val="00EB678D"/>
    <w:rsid w:val="00EB6A1A"/>
    <w:rsid w:val="00EB7139"/>
    <w:rsid w:val="00EC0EDA"/>
    <w:rsid w:val="00EC1389"/>
    <w:rsid w:val="00EC13AE"/>
    <w:rsid w:val="00EC2733"/>
    <w:rsid w:val="00EC72DD"/>
    <w:rsid w:val="00ED1466"/>
    <w:rsid w:val="00ED18F3"/>
    <w:rsid w:val="00ED3517"/>
    <w:rsid w:val="00ED3597"/>
    <w:rsid w:val="00ED378A"/>
    <w:rsid w:val="00ED64C5"/>
    <w:rsid w:val="00ED6686"/>
    <w:rsid w:val="00ED70EA"/>
    <w:rsid w:val="00EE192A"/>
    <w:rsid w:val="00EE1B54"/>
    <w:rsid w:val="00EE2FDA"/>
    <w:rsid w:val="00EE45C7"/>
    <w:rsid w:val="00EF11E1"/>
    <w:rsid w:val="00EF204E"/>
    <w:rsid w:val="00EF31F0"/>
    <w:rsid w:val="00EF4FF9"/>
    <w:rsid w:val="00EF6995"/>
    <w:rsid w:val="00EF7B24"/>
    <w:rsid w:val="00F00845"/>
    <w:rsid w:val="00F0385E"/>
    <w:rsid w:val="00F04D09"/>
    <w:rsid w:val="00F072B4"/>
    <w:rsid w:val="00F1225F"/>
    <w:rsid w:val="00F12F2E"/>
    <w:rsid w:val="00F133A5"/>
    <w:rsid w:val="00F21E6F"/>
    <w:rsid w:val="00F229BE"/>
    <w:rsid w:val="00F22E46"/>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53CB"/>
    <w:rsid w:val="00F46A1B"/>
    <w:rsid w:val="00F471FB"/>
    <w:rsid w:val="00F47EA3"/>
    <w:rsid w:val="00F5339B"/>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553B"/>
    <w:rsid w:val="00F85F01"/>
    <w:rsid w:val="00F871CB"/>
    <w:rsid w:val="00F904ED"/>
    <w:rsid w:val="00F90CB8"/>
    <w:rsid w:val="00F90CFB"/>
    <w:rsid w:val="00F91F8D"/>
    <w:rsid w:val="00F92B84"/>
    <w:rsid w:val="00F9383D"/>
    <w:rsid w:val="00F95016"/>
    <w:rsid w:val="00F955D0"/>
    <w:rsid w:val="00F965D3"/>
    <w:rsid w:val="00FA40BE"/>
    <w:rsid w:val="00FB18B1"/>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32BD"/>
    <w:rsid w:val="00FD4568"/>
    <w:rsid w:val="00FD4D19"/>
    <w:rsid w:val="00FD5E47"/>
    <w:rsid w:val="00FD69D2"/>
    <w:rsid w:val="00FD6CEF"/>
    <w:rsid w:val="00FD6E24"/>
    <w:rsid w:val="00FD7756"/>
    <w:rsid w:val="00FD7B8A"/>
    <w:rsid w:val="00FE3F99"/>
    <w:rsid w:val="00FE776D"/>
    <w:rsid w:val="00FE7C9E"/>
    <w:rsid w:val="00FF1122"/>
    <w:rsid w:val="00FF19CF"/>
    <w:rsid w:val="00FF3046"/>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5270</Words>
  <Characters>30042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2025-03-28T19:04:00Z</dcterms:created>
  <dcterms:modified xsi:type="dcterms:W3CDTF">2025-03-28T19:04:00Z</dcterms:modified>
</cp:coreProperties>
</file>